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0" w:rsidRDefault="00542C10" w:rsidP="00542C10">
      <w:pPr>
        <w:rPr>
          <w:b/>
        </w:rPr>
      </w:pPr>
      <w:bookmarkStart w:id="0" w:name="_GoBack"/>
    </w:p>
    <w:p w:rsidR="00542C10" w:rsidRDefault="00542C10" w:rsidP="006A160E">
      <w:pPr>
        <w:jc w:val="center"/>
        <w:rPr>
          <w:b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542C10" w:rsidRPr="00527499" w:rsidTr="00117C3A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564EF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Республи</w:t>
            </w:r>
            <w:proofErr w:type="gramEnd"/>
            <w:r w:rsidRPr="00564EF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үшйылға  ауыл советы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ауыл  биләмәһе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FE">
              <w:rPr>
                <w:rFonts w:ascii="Times New Roman" w:hAnsi="Times New Roman"/>
                <w:b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6" o:title=""/>
                </v:shape>
                <o:OLEObject Type="Embed" ProgID="Word.Picture.8" ShapeID="_x0000_i1025" DrawAspect="Content" ObjectID="_1753084012" r:id="rId7"/>
              </w:objec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Кош-Елгинский  сельсовет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542C10" w:rsidRPr="00564EFE" w:rsidRDefault="00542C10" w:rsidP="00117C3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542C10" w:rsidRDefault="00542C10" w:rsidP="00542C10">
      <w:pPr>
        <w:pStyle w:val="aa"/>
        <w:jc w:val="center"/>
        <w:rPr>
          <w:rFonts w:ascii="Times New Roman" w:hAnsi="Lucida Sans Unicode"/>
          <w:color w:val="1F497D"/>
          <w:sz w:val="24"/>
          <w:szCs w:val="24"/>
          <w:lang w:val="tt-RU"/>
        </w:rPr>
      </w:pPr>
    </w:p>
    <w:p w:rsidR="00542C10" w:rsidRPr="00256110" w:rsidRDefault="00542C10" w:rsidP="00542C10">
      <w:pPr>
        <w:pStyle w:val="aa"/>
        <w:jc w:val="center"/>
        <w:rPr>
          <w:rFonts w:ascii="Times New Roman" w:eastAsia="Arial Unicode MS" w:hAnsi="Times New Roman"/>
          <w:b/>
          <w:sz w:val="28"/>
          <w:szCs w:val="28"/>
          <w:lang w:val="be-BY"/>
        </w:rPr>
      </w:pPr>
      <w:r w:rsidRPr="00256110">
        <w:rPr>
          <w:rFonts w:ascii="Times New Roman" w:hAnsi="Lucida Sans Unicode"/>
          <w:b/>
          <w:sz w:val="28"/>
          <w:szCs w:val="28"/>
          <w:lang w:val="tt-RU"/>
        </w:rPr>
        <w:t>Ҡ</w:t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 xml:space="preserve">  А Р А Р</w:t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  <w:t>ПОСТАНОВЛЕНИЕ</w:t>
      </w:r>
    </w:p>
    <w:p w:rsidR="00542C10" w:rsidRDefault="00542C10" w:rsidP="00542C10">
      <w:pPr>
        <w:jc w:val="center"/>
        <w:rPr>
          <w:b/>
          <w:sz w:val="28"/>
          <w:szCs w:val="28"/>
        </w:rPr>
      </w:pPr>
    </w:p>
    <w:p w:rsidR="00542C10" w:rsidRPr="00B302B2" w:rsidRDefault="00542C10" w:rsidP="00542C10">
      <w:pPr>
        <w:tabs>
          <w:tab w:val="left" w:pos="3810"/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июль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  <w:t xml:space="preserve">     № 20</w:t>
      </w:r>
      <w:r>
        <w:rPr>
          <w:sz w:val="28"/>
          <w:szCs w:val="28"/>
        </w:rPr>
        <w:tab/>
        <w:t>18 июля</w:t>
      </w:r>
      <w:r w:rsidRPr="00651D72">
        <w:rPr>
          <w:sz w:val="28"/>
          <w:szCs w:val="28"/>
        </w:rPr>
        <w:t xml:space="preserve"> 2023 года</w:t>
      </w:r>
    </w:p>
    <w:p w:rsidR="00542C10" w:rsidRDefault="00542C10" w:rsidP="00542C10">
      <w:pPr>
        <w:jc w:val="center"/>
        <w:rPr>
          <w:b/>
        </w:rPr>
      </w:pPr>
    </w:p>
    <w:p w:rsidR="006A160E" w:rsidRPr="00542C10" w:rsidRDefault="006A160E" w:rsidP="00542C10">
      <w:pPr>
        <w:jc w:val="center"/>
        <w:rPr>
          <w:b/>
          <w:sz w:val="28"/>
          <w:szCs w:val="28"/>
        </w:rPr>
      </w:pPr>
      <w:r w:rsidRPr="00542C10">
        <w:rPr>
          <w:b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администрации сельского поселения</w:t>
      </w:r>
      <w:r w:rsidR="00542C10">
        <w:rPr>
          <w:b/>
          <w:sz w:val="28"/>
          <w:szCs w:val="28"/>
        </w:rPr>
        <w:t xml:space="preserve"> </w:t>
      </w:r>
      <w:proofErr w:type="spellStart"/>
      <w:r w:rsidR="00542C10" w:rsidRPr="00542C10">
        <w:rPr>
          <w:b/>
          <w:sz w:val="28"/>
          <w:szCs w:val="28"/>
        </w:rPr>
        <w:t>Кош-Елгин</w:t>
      </w:r>
      <w:r w:rsidRPr="00542C10">
        <w:rPr>
          <w:b/>
          <w:sz w:val="28"/>
          <w:szCs w:val="28"/>
        </w:rPr>
        <w:t>ский</w:t>
      </w:r>
      <w:proofErr w:type="spellEnd"/>
      <w:r w:rsidRPr="00542C1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42C10">
        <w:rPr>
          <w:b/>
          <w:sz w:val="28"/>
          <w:szCs w:val="28"/>
        </w:rPr>
        <w:t>Бижбулякский</w:t>
      </w:r>
      <w:proofErr w:type="spellEnd"/>
      <w:r w:rsidRPr="00542C10">
        <w:rPr>
          <w:b/>
          <w:sz w:val="28"/>
          <w:szCs w:val="28"/>
        </w:rPr>
        <w:t xml:space="preserve"> район и</w:t>
      </w:r>
      <w:r w:rsidR="00542C10" w:rsidRPr="00542C10">
        <w:rPr>
          <w:b/>
          <w:sz w:val="28"/>
          <w:szCs w:val="28"/>
        </w:rPr>
        <w:t xml:space="preserve"> урегулированию</w:t>
      </w:r>
      <w:r w:rsidRPr="00542C10">
        <w:rPr>
          <w:b/>
          <w:sz w:val="28"/>
          <w:szCs w:val="28"/>
        </w:rPr>
        <w:t xml:space="preserve">  конфликта интересов»</w:t>
      </w:r>
    </w:p>
    <w:bookmarkEnd w:id="0"/>
    <w:p w:rsidR="006A160E" w:rsidRPr="00542C10" w:rsidRDefault="00817562" w:rsidP="00542C10">
      <w:pPr>
        <w:jc w:val="both"/>
        <w:rPr>
          <w:sz w:val="28"/>
          <w:szCs w:val="28"/>
        </w:rPr>
      </w:pPr>
      <w:r w:rsidRPr="00542C10">
        <w:rPr>
          <w:sz w:val="28"/>
          <w:szCs w:val="28"/>
        </w:rPr>
        <w:br/>
      </w:r>
      <w:r w:rsidR="00542C10" w:rsidRPr="00542C10">
        <w:rPr>
          <w:sz w:val="28"/>
          <w:szCs w:val="28"/>
        </w:rPr>
        <w:t xml:space="preserve">          </w:t>
      </w:r>
      <w:proofErr w:type="gramStart"/>
      <w:r w:rsidRPr="00542C1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Указом Президента РФ от 01.07.2010 г. № 821 «О комиссиях по соблюдению требований к служебному поведению муниципальных служащих и урегулированию конфликта интересов», Указом Президента РФ от 25.04.2022 г. № 232 «О государственной информационной системе в области</w:t>
      </w:r>
      <w:proofErr w:type="gramEnd"/>
      <w:r w:rsidRPr="00542C10">
        <w:rPr>
          <w:sz w:val="28"/>
          <w:szCs w:val="28"/>
        </w:rPr>
        <w:t xml:space="preserve"> противодействия коррупции «Посейдон» и внесении изменений в некоторые акты Пр</w:t>
      </w:r>
      <w:r w:rsidR="00542C10" w:rsidRPr="00542C10">
        <w:rPr>
          <w:sz w:val="28"/>
          <w:szCs w:val="28"/>
        </w:rPr>
        <w:t>езидента Российской Федерации»</w:t>
      </w:r>
    </w:p>
    <w:p w:rsidR="00542C10" w:rsidRPr="00542C10" w:rsidRDefault="00542C10" w:rsidP="00542C10">
      <w:pPr>
        <w:jc w:val="both"/>
        <w:rPr>
          <w:b/>
          <w:sz w:val="28"/>
          <w:szCs w:val="28"/>
        </w:rPr>
      </w:pPr>
    </w:p>
    <w:p w:rsidR="00817562" w:rsidRPr="00542C10" w:rsidRDefault="00542C10" w:rsidP="00542C10">
      <w:pPr>
        <w:pStyle w:val="a9"/>
        <w:spacing w:before="0" w:beforeAutospacing="0" w:line="276" w:lineRule="auto"/>
        <w:jc w:val="center"/>
        <w:rPr>
          <w:b/>
          <w:sz w:val="28"/>
          <w:szCs w:val="28"/>
        </w:rPr>
      </w:pPr>
      <w:r w:rsidRPr="00542C10">
        <w:rPr>
          <w:b/>
          <w:sz w:val="28"/>
          <w:szCs w:val="28"/>
        </w:rPr>
        <w:t>ПОСТАНОВЛЯЮ</w:t>
      </w:r>
      <w:r w:rsidR="00817562" w:rsidRPr="00542C10">
        <w:rPr>
          <w:b/>
          <w:sz w:val="28"/>
          <w:szCs w:val="28"/>
        </w:rPr>
        <w:t>:</w:t>
      </w:r>
    </w:p>
    <w:p w:rsidR="00146C22" w:rsidRDefault="00817562" w:rsidP="00146C22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</w:t>
      </w:r>
      <w:r w:rsidR="00146C22">
        <w:rPr>
          <w:sz w:val="28"/>
          <w:szCs w:val="28"/>
        </w:rPr>
        <w:t xml:space="preserve">льных служащих и урегулированию конфликтов </w:t>
      </w:r>
      <w:r w:rsidRPr="00542C10">
        <w:rPr>
          <w:sz w:val="28"/>
          <w:szCs w:val="28"/>
        </w:rPr>
        <w:t>интересов.</w:t>
      </w:r>
    </w:p>
    <w:p w:rsidR="0000231D" w:rsidRPr="00542C10" w:rsidRDefault="00817562" w:rsidP="00146C22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2. Признать утратившими силу постановлени</w:t>
      </w:r>
      <w:r w:rsidR="0000231D" w:rsidRPr="00542C10">
        <w:rPr>
          <w:sz w:val="28"/>
          <w:szCs w:val="28"/>
        </w:rPr>
        <w:t>е администрации</w:t>
      </w:r>
      <w:r w:rsidRPr="00542C10">
        <w:rPr>
          <w:sz w:val="28"/>
          <w:szCs w:val="28"/>
        </w:rPr>
        <w:t xml:space="preserve"> сельского поселения</w:t>
      </w:r>
      <w:r w:rsidR="0000231D" w:rsidRPr="00542C10">
        <w:rPr>
          <w:sz w:val="28"/>
          <w:szCs w:val="28"/>
        </w:rPr>
        <w:t xml:space="preserve">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 w:rsidR="00146C22">
        <w:rPr>
          <w:sz w:val="28"/>
          <w:szCs w:val="28"/>
        </w:rPr>
        <w:t xml:space="preserve"> сельсовет от 01.06.2016г. №8а</w:t>
      </w:r>
      <w:r w:rsidR="0000231D" w:rsidRPr="00542C10">
        <w:rPr>
          <w:sz w:val="28"/>
          <w:szCs w:val="28"/>
        </w:rPr>
        <w:t xml:space="preserve"> ««Об утверждении Положения о комиссии по соблюдению требований к служебному поведению муниципальных служащих администрации сельского</w:t>
      </w:r>
      <w:r w:rsidR="00542C10">
        <w:rPr>
          <w:sz w:val="28"/>
          <w:szCs w:val="28"/>
        </w:rPr>
        <w:t xml:space="preserve"> </w:t>
      </w:r>
      <w:r w:rsidR="0000231D" w:rsidRPr="00542C10">
        <w:rPr>
          <w:sz w:val="28"/>
          <w:szCs w:val="28"/>
        </w:rPr>
        <w:t>поселения</w:t>
      </w:r>
      <w:r w:rsidR="00542C10">
        <w:rPr>
          <w:sz w:val="28"/>
          <w:szCs w:val="28"/>
        </w:rPr>
        <w:t xml:space="preserve">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 w:rsidR="0000231D" w:rsidRPr="00542C10">
        <w:rPr>
          <w:sz w:val="28"/>
          <w:szCs w:val="28"/>
        </w:rPr>
        <w:t xml:space="preserve"> сельсовет муниципального района </w:t>
      </w:r>
      <w:proofErr w:type="spellStart"/>
      <w:r w:rsidR="0000231D" w:rsidRPr="00542C10">
        <w:rPr>
          <w:sz w:val="28"/>
          <w:szCs w:val="28"/>
        </w:rPr>
        <w:t>Бижбулякский</w:t>
      </w:r>
      <w:proofErr w:type="spellEnd"/>
      <w:r w:rsidR="0000231D" w:rsidRPr="00542C10">
        <w:rPr>
          <w:sz w:val="28"/>
          <w:szCs w:val="28"/>
        </w:rPr>
        <w:t xml:space="preserve"> район и урегулированию</w:t>
      </w:r>
      <w:r w:rsidR="00146C22">
        <w:rPr>
          <w:sz w:val="28"/>
          <w:szCs w:val="28"/>
        </w:rPr>
        <w:t xml:space="preserve"> </w:t>
      </w:r>
      <w:r w:rsidR="0000231D" w:rsidRPr="00542C10">
        <w:rPr>
          <w:sz w:val="28"/>
          <w:szCs w:val="28"/>
        </w:rPr>
        <w:t xml:space="preserve">конфликта интересов». </w:t>
      </w:r>
    </w:p>
    <w:p w:rsidR="00146C22" w:rsidRDefault="00146C22" w:rsidP="00542C1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C22" w:rsidRDefault="00146C22" w:rsidP="00542C1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C22" w:rsidRDefault="00146C22" w:rsidP="00542C1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7F6" w:rsidRPr="00542C10" w:rsidRDefault="00E277F6" w:rsidP="00542C1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42C10">
        <w:rPr>
          <w:rFonts w:ascii="Times New Roman" w:hAnsi="Times New Roman"/>
          <w:sz w:val="28"/>
          <w:szCs w:val="28"/>
        </w:rPr>
        <w:t xml:space="preserve">3. Управляющему делами администрации сельского поселения </w:t>
      </w:r>
      <w:proofErr w:type="spellStart"/>
      <w:r w:rsidR="00542C10" w:rsidRPr="00542C10">
        <w:rPr>
          <w:rFonts w:ascii="Times New Roman" w:hAnsi="Times New Roman"/>
          <w:sz w:val="28"/>
          <w:szCs w:val="28"/>
        </w:rPr>
        <w:t>Кош-Елгинский</w:t>
      </w:r>
      <w:proofErr w:type="spellEnd"/>
      <w:r w:rsidRPr="00542C10">
        <w:rPr>
          <w:rFonts w:ascii="Times New Roman" w:hAnsi="Times New Roman"/>
          <w:sz w:val="28"/>
          <w:szCs w:val="28"/>
        </w:rPr>
        <w:t xml:space="preserve"> </w:t>
      </w:r>
      <w:r w:rsidR="001C6185" w:rsidRPr="00542C10">
        <w:rPr>
          <w:rFonts w:ascii="Times New Roman" w:hAnsi="Times New Roman"/>
          <w:sz w:val="28"/>
          <w:szCs w:val="28"/>
        </w:rPr>
        <w:t>сельсовет довести</w:t>
      </w:r>
      <w:r w:rsidRPr="00542C10">
        <w:rPr>
          <w:rFonts w:ascii="Times New Roman" w:hAnsi="Times New Roman"/>
          <w:sz w:val="28"/>
          <w:szCs w:val="28"/>
        </w:rPr>
        <w:t xml:space="preserve"> до сведения муниципальных служащих администрации под роспись вышеуказанное Положение.</w:t>
      </w:r>
    </w:p>
    <w:p w:rsidR="00E277F6" w:rsidRPr="00542C10" w:rsidRDefault="00E277F6" w:rsidP="00542C1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42C10">
        <w:rPr>
          <w:rFonts w:ascii="Times New Roman" w:hAnsi="Times New Roman"/>
          <w:sz w:val="28"/>
          <w:szCs w:val="28"/>
        </w:rPr>
        <w:t xml:space="preserve">4. Настоящее Положение разместить на официальном сайте администрации сельского поселения </w:t>
      </w:r>
      <w:proofErr w:type="spellStart"/>
      <w:r w:rsidR="00542C10" w:rsidRPr="00542C10">
        <w:rPr>
          <w:rFonts w:ascii="Times New Roman" w:hAnsi="Times New Roman"/>
          <w:sz w:val="28"/>
          <w:szCs w:val="28"/>
        </w:rPr>
        <w:t>Кош-Елгинский</w:t>
      </w:r>
      <w:proofErr w:type="spellEnd"/>
      <w:r w:rsidRPr="00542C10">
        <w:rPr>
          <w:rFonts w:ascii="Times New Roman" w:hAnsi="Times New Roman"/>
          <w:sz w:val="28"/>
          <w:szCs w:val="28"/>
        </w:rPr>
        <w:t xml:space="preserve"> сельсовет. </w:t>
      </w:r>
    </w:p>
    <w:p w:rsidR="00E277F6" w:rsidRPr="00542C10" w:rsidRDefault="00E277F6" w:rsidP="00542C1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42C10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E277F6" w:rsidRPr="00542C10" w:rsidRDefault="00E277F6" w:rsidP="00542C1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42C1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42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2C1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17562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 </w:t>
      </w:r>
    </w:p>
    <w:p w:rsidR="00146C22" w:rsidRPr="00542C10" w:rsidRDefault="00146C22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7837"/>
      </w:tblGrid>
      <w:tr w:rsidR="00035479" w:rsidRPr="00542C10" w:rsidTr="00035479">
        <w:tc>
          <w:tcPr>
            <w:tcW w:w="20" w:type="dxa"/>
            <w:vAlign w:val="center"/>
            <w:hideMark/>
          </w:tcPr>
          <w:p w:rsidR="00817562" w:rsidRPr="00542C10" w:rsidRDefault="0081756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817562" w:rsidRPr="00542C10" w:rsidRDefault="0081756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7562" w:rsidRPr="00542C10" w:rsidRDefault="00035479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  <w:r w:rsidRPr="00542C10">
              <w:rPr>
                <w:sz w:val="28"/>
                <w:szCs w:val="28"/>
              </w:rPr>
              <w:t>Глава сельского поселения</w:t>
            </w:r>
            <w:r w:rsidR="00146C22">
              <w:rPr>
                <w:sz w:val="28"/>
                <w:szCs w:val="28"/>
              </w:rPr>
              <w:t xml:space="preserve">                                             Э.В.Иванов</w:t>
            </w:r>
            <w:r w:rsidR="00817562" w:rsidRPr="00542C10">
              <w:rPr>
                <w:sz w:val="28"/>
                <w:szCs w:val="28"/>
              </w:rPr>
              <w:t> </w:t>
            </w:r>
          </w:p>
          <w:p w:rsidR="00817562" w:rsidRDefault="0081756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146C22" w:rsidRPr="00542C10" w:rsidRDefault="00146C22" w:rsidP="00542C10">
            <w:pPr>
              <w:pStyle w:val="a9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</w:tr>
    </w:tbl>
    <w:p w:rsidR="00817562" w:rsidRPr="00146C22" w:rsidRDefault="00817562" w:rsidP="00146C22">
      <w:pPr>
        <w:pStyle w:val="a9"/>
        <w:spacing w:before="0" w:beforeAutospacing="0" w:after="0" w:afterAutospacing="0"/>
        <w:jc w:val="right"/>
      </w:pPr>
      <w:r w:rsidRPr="00146C22">
        <w:lastRenderedPageBreak/>
        <w:t>Приложение 1</w:t>
      </w:r>
    </w:p>
    <w:p w:rsidR="001C6185" w:rsidRPr="00146C22" w:rsidRDefault="00146C22" w:rsidP="00146C22">
      <w:pPr>
        <w:pStyle w:val="a9"/>
        <w:spacing w:before="0" w:beforeAutospacing="0" w:after="0" w:afterAutospacing="0"/>
        <w:jc w:val="right"/>
      </w:pPr>
      <w:r>
        <w:t>к постановлению  главы</w:t>
      </w:r>
    </w:p>
    <w:p w:rsidR="00146C22" w:rsidRDefault="00817562" w:rsidP="00146C22">
      <w:pPr>
        <w:pStyle w:val="a9"/>
        <w:spacing w:before="0" w:beforeAutospacing="0" w:after="0" w:afterAutospacing="0"/>
        <w:jc w:val="right"/>
      </w:pPr>
      <w:r w:rsidRPr="00146C22">
        <w:t xml:space="preserve">  сельского поселения</w:t>
      </w:r>
    </w:p>
    <w:p w:rsidR="00817562" w:rsidRPr="00146C22" w:rsidRDefault="001C6185" w:rsidP="00146C22">
      <w:pPr>
        <w:pStyle w:val="a9"/>
        <w:spacing w:before="0" w:beforeAutospacing="0" w:after="0" w:afterAutospacing="0"/>
        <w:jc w:val="right"/>
      </w:pPr>
      <w:r w:rsidRPr="00146C22">
        <w:t xml:space="preserve"> </w:t>
      </w:r>
      <w:proofErr w:type="spellStart"/>
      <w:r w:rsidR="00542C10" w:rsidRPr="00146C22">
        <w:t>Кош-Елгинский</w:t>
      </w:r>
      <w:proofErr w:type="spellEnd"/>
      <w:r w:rsidRPr="00146C22">
        <w:t xml:space="preserve"> сельсовет</w:t>
      </w:r>
    </w:p>
    <w:p w:rsidR="00817562" w:rsidRPr="00146C22" w:rsidRDefault="00817562" w:rsidP="00146C22">
      <w:pPr>
        <w:pStyle w:val="a9"/>
        <w:spacing w:before="0" w:beforeAutospacing="0" w:after="0" w:afterAutospacing="0"/>
        <w:jc w:val="right"/>
      </w:pPr>
      <w:r w:rsidRPr="00146C22">
        <w:t xml:space="preserve">от </w:t>
      </w:r>
      <w:r w:rsidR="0094725B" w:rsidRPr="00146C22">
        <w:t>18</w:t>
      </w:r>
      <w:r w:rsidRPr="00146C22">
        <w:t>.07.202</w:t>
      </w:r>
      <w:r w:rsidR="0094725B" w:rsidRPr="00146C22">
        <w:t>3</w:t>
      </w:r>
      <w:r w:rsidRPr="00146C22">
        <w:t xml:space="preserve"> г. № 2</w:t>
      </w:r>
      <w:r w:rsidR="0094725B" w:rsidRPr="00146C22">
        <w:t>0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 </w:t>
      </w:r>
    </w:p>
    <w:p w:rsidR="00817562" w:rsidRPr="00146C22" w:rsidRDefault="009412C8" w:rsidP="00146C2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C10">
        <w:rPr>
          <w:b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542C10" w:rsidRPr="00542C10">
        <w:rPr>
          <w:b/>
          <w:sz w:val="28"/>
          <w:szCs w:val="28"/>
        </w:rPr>
        <w:t>Кош-Елгинский</w:t>
      </w:r>
      <w:proofErr w:type="spellEnd"/>
      <w:r w:rsidRPr="00542C1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42C10">
        <w:rPr>
          <w:b/>
          <w:sz w:val="28"/>
          <w:szCs w:val="28"/>
        </w:rPr>
        <w:t>Бижбулякский</w:t>
      </w:r>
      <w:proofErr w:type="spellEnd"/>
      <w:r w:rsidRPr="00542C10">
        <w:rPr>
          <w:b/>
          <w:sz w:val="28"/>
          <w:szCs w:val="28"/>
        </w:rPr>
        <w:t xml:space="preserve"> район</w:t>
      </w:r>
      <w:r w:rsidR="00146C22">
        <w:rPr>
          <w:b/>
          <w:sz w:val="28"/>
          <w:szCs w:val="28"/>
        </w:rPr>
        <w:t xml:space="preserve"> </w:t>
      </w:r>
      <w:r w:rsidRPr="00542C10">
        <w:rPr>
          <w:b/>
          <w:sz w:val="28"/>
          <w:szCs w:val="28"/>
        </w:rPr>
        <w:t>и урегулированию</w:t>
      </w:r>
      <w:r w:rsidR="00146C22">
        <w:rPr>
          <w:b/>
          <w:sz w:val="28"/>
          <w:szCs w:val="28"/>
        </w:rPr>
        <w:t xml:space="preserve"> </w:t>
      </w:r>
      <w:r w:rsidRPr="00542C10">
        <w:rPr>
          <w:b/>
          <w:sz w:val="28"/>
          <w:szCs w:val="28"/>
        </w:rPr>
        <w:t>конфликта интересов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b/>
          <w:bCs/>
          <w:sz w:val="28"/>
          <w:szCs w:val="28"/>
        </w:rPr>
        <w:t> 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</w:t>
      </w:r>
      <w:r w:rsidR="00146C22" w:rsidRPr="00542C10">
        <w:rPr>
          <w:sz w:val="28"/>
          <w:szCs w:val="28"/>
        </w:rPr>
        <w:t xml:space="preserve">сельского поселения </w:t>
      </w:r>
      <w:proofErr w:type="spellStart"/>
      <w:r w:rsidR="00146C22">
        <w:rPr>
          <w:sz w:val="28"/>
          <w:szCs w:val="28"/>
        </w:rPr>
        <w:t>Кош-Елгинский</w:t>
      </w:r>
      <w:proofErr w:type="spellEnd"/>
      <w:r w:rsidR="00146C22">
        <w:rPr>
          <w:sz w:val="28"/>
          <w:szCs w:val="28"/>
        </w:rPr>
        <w:t xml:space="preserve"> сельсовет</w:t>
      </w:r>
      <w:r w:rsidRPr="00542C10">
        <w:rPr>
          <w:sz w:val="28"/>
          <w:szCs w:val="28"/>
        </w:rPr>
        <w:t xml:space="preserve"> в соответствии с Федеральным законом от 25 декабря 2008 г. № 273-ФЗ «О противодействии коррупции».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9412C8" w:rsidRPr="00542C10">
        <w:rPr>
          <w:sz w:val="28"/>
          <w:szCs w:val="28"/>
        </w:rPr>
        <w:t>Республики Башкортостан</w:t>
      </w:r>
      <w:r w:rsidRPr="00542C10">
        <w:rPr>
          <w:sz w:val="28"/>
          <w:szCs w:val="28"/>
        </w:rPr>
        <w:t>, сельского поселения</w:t>
      </w:r>
      <w:r w:rsidR="009412C8" w:rsidRPr="00542C10">
        <w:rPr>
          <w:sz w:val="28"/>
          <w:szCs w:val="28"/>
        </w:rPr>
        <w:t xml:space="preserve">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 w:rsidR="009412C8" w:rsidRPr="00542C10">
        <w:rPr>
          <w:sz w:val="28"/>
          <w:szCs w:val="28"/>
        </w:rPr>
        <w:t xml:space="preserve"> сельсовет</w:t>
      </w:r>
      <w:r w:rsidRPr="00542C10">
        <w:rPr>
          <w:sz w:val="28"/>
          <w:szCs w:val="28"/>
        </w:rPr>
        <w:t>, а также настоящим Положением.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3. </w:t>
      </w:r>
      <w:proofErr w:type="gramStart"/>
      <w:r w:rsidRPr="00542C10">
        <w:rPr>
          <w:sz w:val="28"/>
          <w:szCs w:val="28"/>
        </w:rPr>
        <w:t>Основной задачей комиссии является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  <w:r w:rsidRPr="00542C10">
        <w:rPr>
          <w:sz w:val="28"/>
          <w:szCs w:val="28"/>
        </w:rPr>
        <w:t xml:space="preserve"> осуществление мер по предупреждению коррупции.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поселения (далее - должности муниципальной службы).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5. Состав комиссии утверждается данным Положением (приложение).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6. В состав комиссии входят:</w:t>
      </w:r>
    </w:p>
    <w:p w:rsidR="00817562" w:rsidRPr="00542C10" w:rsidRDefault="00756FD2" w:rsidP="00542C10">
      <w:pPr>
        <w:pStyle w:val="a9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1) глава сельского</w:t>
      </w:r>
      <w:r w:rsidR="00817562" w:rsidRPr="00542C10">
        <w:rPr>
          <w:sz w:val="28"/>
          <w:szCs w:val="28"/>
        </w:rPr>
        <w:t xml:space="preserve"> поселения (председатель комиссии), муниципальные служащие администрации </w:t>
      </w:r>
      <w:r w:rsidR="00D62506" w:rsidRPr="00542C10">
        <w:rPr>
          <w:sz w:val="28"/>
          <w:szCs w:val="28"/>
        </w:rPr>
        <w:t xml:space="preserve">сельского поселения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</w:t>
      </w:r>
      <w:r w:rsidR="009F2346" w:rsidRPr="00542C10">
        <w:rPr>
          <w:sz w:val="28"/>
          <w:szCs w:val="28"/>
        </w:rPr>
        <w:t>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17562" w:rsidRPr="00542C10" w:rsidRDefault="00756FD2" w:rsidP="00542C10">
      <w:pPr>
        <w:pStyle w:val="a9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глава </w:t>
      </w:r>
      <w:r w:rsidR="00817562" w:rsidRPr="00542C10">
        <w:rPr>
          <w:sz w:val="28"/>
          <w:szCs w:val="28"/>
        </w:rPr>
        <w:t xml:space="preserve"> </w:t>
      </w:r>
      <w:r w:rsidR="00D62506" w:rsidRPr="00542C10">
        <w:rPr>
          <w:sz w:val="28"/>
          <w:szCs w:val="28"/>
        </w:rPr>
        <w:t xml:space="preserve">сельского </w:t>
      </w:r>
      <w:r w:rsidR="00817562" w:rsidRPr="00542C10">
        <w:rPr>
          <w:sz w:val="28"/>
          <w:szCs w:val="28"/>
        </w:rPr>
        <w:t>поселения может принять решение о включении в состав комиссии по согласованию представителей общественных организаций и независимых экспертов.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7. Число членов комиссии, не замещающих должности муниципальной службы в </w:t>
      </w:r>
      <w:r w:rsidR="00D62506" w:rsidRPr="00542C10">
        <w:rPr>
          <w:sz w:val="28"/>
          <w:szCs w:val="28"/>
        </w:rPr>
        <w:t xml:space="preserve">администрации сельского поселения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 w:rsidR="00756FD2">
        <w:rPr>
          <w:sz w:val="28"/>
          <w:szCs w:val="28"/>
        </w:rPr>
        <w:t xml:space="preserve"> сельсовет</w:t>
      </w:r>
      <w:r w:rsidRPr="00542C10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8.1. В заседаниях комиссии с правом совещательного голоса участвуют: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proofErr w:type="gramStart"/>
      <w:r w:rsidRPr="00542C10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42C10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</w:t>
      </w:r>
      <w:r w:rsidRPr="00542C10">
        <w:rPr>
          <w:sz w:val="28"/>
          <w:szCs w:val="28"/>
        </w:rPr>
        <w:lastRenderedPageBreak/>
        <w:t>отношении которого комиссией рассматривается этот вопрос, или любого члена комиссии.</w:t>
      </w:r>
      <w:proofErr w:type="gramEnd"/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11. Основаниями для проведения заседания комиссии являются:</w:t>
      </w:r>
    </w:p>
    <w:p w:rsidR="00D62506" w:rsidRPr="00756FD2" w:rsidRDefault="00756FD2" w:rsidP="00542C1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представление главой</w:t>
      </w:r>
      <w:r w:rsidR="00D62506" w:rsidRPr="00542C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42C10" w:rsidRPr="00542C10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62506" w:rsidRPr="00542C10">
        <w:rPr>
          <w:rFonts w:ascii="Times New Roman" w:hAnsi="Times New Roman" w:cs="Times New Roman"/>
          <w:sz w:val="28"/>
          <w:szCs w:val="28"/>
        </w:rPr>
        <w:t xml:space="preserve"> </w:t>
      </w:r>
      <w:r w:rsidR="00817562" w:rsidRPr="00542C10">
        <w:rPr>
          <w:rFonts w:ascii="Times New Roman" w:hAnsi="Times New Roman" w:cs="Times New Roman"/>
          <w:sz w:val="28"/>
          <w:szCs w:val="28"/>
        </w:rPr>
        <w:t>в соответствии с пунктом 21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</w:t>
      </w:r>
      <w:proofErr w:type="gramEnd"/>
      <w:r w:rsidR="00817562" w:rsidRPr="00542C10">
        <w:rPr>
          <w:rFonts w:ascii="Times New Roman" w:hAnsi="Times New Roman" w:cs="Times New Roman"/>
          <w:sz w:val="28"/>
          <w:szCs w:val="28"/>
        </w:rPr>
        <w:t xml:space="preserve"> 2008 года № 273-ФЗ «О противодействии коррупции» и другими нормативными правовыми актами, утвержденн</w:t>
      </w:r>
      <w:r w:rsidR="00D62506" w:rsidRPr="00542C10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06" w:rsidRPr="00542C10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D62506" w:rsidRPr="00542C1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«О противодействии коррупции в Республике Башкортостан»</w:t>
      </w:r>
    </w:p>
    <w:p w:rsidR="00817562" w:rsidRPr="00542C10" w:rsidRDefault="00D62506" w:rsidP="00542C1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(В редакции Закона Государственного Собрания - Курултая Республики Башкортостан </w:t>
      </w:r>
      <w:hyperlink r:id="rId8" w:tgtFrame="contents" w:history="1">
        <w:r w:rsidRPr="00542C1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от 18.03.2011 г. N 375-з</w:t>
        </w:r>
      </w:hyperlink>
      <w:r w:rsidRPr="0054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9" w:tgtFrame="contents" w:tooltip="Закона Государственного Собрания - Курултая Республики Башкортостан от 06.07.2012 г. № 559-з" w:history="1">
        <w:r w:rsidRPr="00542C1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от 06.07.2012 г. № 559-з</w:t>
        </w:r>
      </w:hyperlink>
      <w:r w:rsidRPr="0054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10" w:tgtFrame="contents" w:tooltip="Закона Государственного Собрания - Курултая Республики Башкортостан от 07.12.2020 г. № 340-з" w:history="1">
        <w:r w:rsidRPr="00542C1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от 07.12.2020 г. № 340-з</w:t>
        </w:r>
      </w:hyperlink>
      <w:r w:rsidRPr="0054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11" w:tgtFrame="contents" w:tooltip="Закона  Республики Башкортостан от 26.06.2023 г. № 733-з" w:history="1">
        <w:r w:rsidRPr="00542C1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от 26.06.2023 г.  № 733-з</w:t>
        </w:r>
      </w:hyperlink>
      <w:r w:rsidRPr="00542C1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7562" w:rsidRPr="00542C10">
        <w:rPr>
          <w:color w:val="000000" w:themeColor="text1"/>
          <w:sz w:val="28"/>
          <w:szCs w:val="28"/>
        </w:rPr>
        <w:t>» (</w:t>
      </w:r>
      <w:r w:rsidR="00817562" w:rsidRPr="00542C10">
        <w:rPr>
          <w:rFonts w:ascii="Times New Roman" w:hAnsi="Times New Roman" w:cs="Times New Roman"/>
          <w:color w:val="000000" w:themeColor="text1"/>
          <w:sz w:val="28"/>
          <w:szCs w:val="28"/>
        </w:rPr>
        <w:t>далее – Положение о проверке), материалов проверки, свидетельствующих: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о предоставлении муниципальным служащим недостоверных или неполных сведений, предусмотренных подпунктом «а» пункта 1 Положения о проверке;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б) </w:t>
      </w:r>
      <w:proofErr w:type="gramStart"/>
      <w:r w:rsidRPr="00542C10">
        <w:rPr>
          <w:sz w:val="28"/>
          <w:szCs w:val="28"/>
        </w:rPr>
        <w:t>поступившее</w:t>
      </w:r>
      <w:proofErr w:type="gramEnd"/>
      <w:r w:rsidRPr="00542C10">
        <w:rPr>
          <w:sz w:val="28"/>
          <w:szCs w:val="28"/>
        </w:rPr>
        <w:t xml:space="preserve">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proofErr w:type="gramStart"/>
      <w:r w:rsidRPr="00542C10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 w:rsidRPr="00542C10">
        <w:rPr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</w:t>
      </w:r>
      <w:proofErr w:type="gramEnd"/>
      <w:r w:rsidRPr="00542C10">
        <w:rPr>
          <w:sz w:val="28"/>
          <w:szCs w:val="28"/>
        </w:rPr>
        <w:t xml:space="preserve"> с муниципальной службы;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proofErr w:type="gramStart"/>
      <w:r w:rsidRPr="00542C10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542C10">
        <w:rPr>
          <w:sz w:val="28"/>
          <w:szCs w:val="28"/>
        </w:rPr>
        <w:t xml:space="preserve">), </w:t>
      </w:r>
      <w:proofErr w:type="gramStart"/>
      <w:r w:rsidRPr="00542C10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542C10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в) представление главы </w:t>
      </w:r>
      <w:r w:rsidR="004504DC" w:rsidRPr="00542C10">
        <w:rPr>
          <w:sz w:val="28"/>
          <w:szCs w:val="28"/>
        </w:rPr>
        <w:t xml:space="preserve"> сельского</w:t>
      </w:r>
      <w:r w:rsidRPr="00542C10">
        <w:rPr>
          <w:sz w:val="28"/>
          <w:szCs w:val="28"/>
        </w:rPr>
        <w:t xml:space="preserve"> поселения</w:t>
      </w:r>
      <w:r w:rsidR="00756FD2">
        <w:rPr>
          <w:sz w:val="28"/>
          <w:szCs w:val="28"/>
        </w:rPr>
        <w:t xml:space="preserve">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 w:rsidR="00D62506" w:rsidRPr="00542C10">
        <w:rPr>
          <w:sz w:val="28"/>
          <w:szCs w:val="28"/>
        </w:rPr>
        <w:t xml:space="preserve"> сельсовет</w:t>
      </w:r>
      <w:r w:rsidRPr="00542C10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</w:t>
      </w:r>
      <w:r w:rsidR="004504DC" w:rsidRPr="00542C10">
        <w:rPr>
          <w:sz w:val="28"/>
          <w:szCs w:val="28"/>
        </w:rPr>
        <w:t xml:space="preserve">сельского поселения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 w:rsidR="004504DC" w:rsidRPr="00542C10">
        <w:rPr>
          <w:sz w:val="28"/>
          <w:szCs w:val="28"/>
        </w:rPr>
        <w:t xml:space="preserve"> сельсовет </w:t>
      </w:r>
      <w:r w:rsidRPr="00542C10">
        <w:rPr>
          <w:sz w:val="28"/>
          <w:szCs w:val="28"/>
        </w:rPr>
        <w:t>мер по предупреждению коррупции.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proofErr w:type="gramStart"/>
      <w:r w:rsidRPr="00542C10">
        <w:rPr>
          <w:sz w:val="28"/>
          <w:szCs w:val="28"/>
        </w:rPr>
        <w:t>г) пр</w:t>
      </w:r>
      <w:r w:rsidR="00756FD2">
        <w:rPr>
          <w:sz w:val="28"/>
          <w:szCs w:val="28"/>
        </w:rPr>
        <w:t>едставление главой сельского поселения</w:t>
      </w:r>
      <w:r w:rsidRPr="00542C10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</w:t>
      </w:r>
      <w:r w:rsidRPr="00542C10"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proofErr w:type="gramStart"/>
      <w:r w:rsidRPr="00542C10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</w:t>
      </w:r>
      <w:r w:rsidR="004504DC" w:rsidRPr="00542C10">
        <w:rPr>
          <w:sz w:val="28"/>
          <w:szCs w:val="28"/>
        </w:rPr>
        <w:t xml:space="preserve">сельского поселения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 w:rsidR="004504DC" w:rsidRPr="00542C10">
        <w:rPr>
          <w:sz w:val="28"/>
          <w:szCs w:val="28"/>
        </w:rPr>
        <w:t xml:space="preserve"> сельсовет</w:t>
      </w:r>
      <w:r w:rsidRPr="00542C10">
        <w:rPr>
          <w:sz w:val="28"/>
          <w:szCs w:val="28"/>
        </w:rPr>
        <w:t>, трудового или гражданско-правового договора на выполнение работ (оказание</w:t>
      </w:r>
      <w:proofErr w:type="gramEnd"/>
      <w:r w:rsidRPr="00542C10">
        <w:rPr>
          <w:sz w:val="28"/>
          <w:szCs w:val="28"/>
        </w:rPr>
        <w:t xml:space="preserve">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r w:rsidR="004504DC" w:rsidRPr="00542C10">
        <w:rPr>
          <w:sz w:val="28"/>
          <w:szCs w:val="28"/>
        </w:rPr>
        <w:t xml:space="preserve">сельского поселения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 w:rsidR="004504DC" w:rsidRPr="00542C10">
        <w:rPr>
          <w:sz w:val="28"/>
          <w:szCs w:val="28"/>
        </w:rPr>
        <w:t xml:space="preserve"> сельсовет</w:t>
      </w:r>
      <w:proofErr w:type="gramStart"/>
      <w:r w:rsidR="004504DC" w:rsidRPr="00542C10">
        <w:rPr>
          <w:sz w:val="28"/>
          <w:szCs w:val="28"/>
        </w:rPr>
        <w:t xml:space="preserve"> </w:t>
      </w:r>
      <w:r w:rsidRPr="00542C10">
        <w:rPr>
          <w:sz w:val="28"/>
          <w:szCs w:val="28"/>
        </w:rPr>
        <w:t>,</w:t>
      </w:r>
      <w:proofErr w:type="gramEnd"/>
      <w:r w:rsidRPr="00542C10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е)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человека и его достоинство, или об ином нарушении муниципальным служащим требований к служебному поведению;</w:t>
      </w:r>
    </w:p>
    <w:p w:rsidR="00817562" w:rsidRPr="00542C10" w:rsidRDefault="009F2346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12.</w:t>
      </w:r>
      <w:r w:rsidR="00817562" w:rsidRPr="00542C10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12.1 Обращение, указанное в абзаце втором подпункта "б" пункта 11 настоящего Положения, подается гражданином, замещавшим </w:t>
      </w:r>
      <w:r w:rsidR="004504DC" w:rsidRPr="00542C10">
        <w:rPr>
          <w:sz w:val="28"/>
          <w:szCs w:val="28"/>
        </w:rPr>
        <w:t>должность муниципальной службы,</w:t>
      </w:r>
      <w:r w:rsidRPr="00542C10">
        <w:rPr>
          <w:sz w:val="28"/>
          <w:szCs w:val="28"/>
        </w:rPr>
        <w:t xml:space="preserve"> включенную в перечень должностей, утвержденный нормативным правовым актом Российской Федерации. </w:t>
      </w:r>
      <w:proofErr w:type="gramStart"/>
      <w:r w:rsidRPr="00542C10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 w:rsidRPr="00542C10">
        <w:rPr>
          <w:sz w:val="28"/>
          <w:szCs w:val="28"/>
        </w:rPr>
        <w:lastRenderedPageBreak/>
        <w:t>некоммерческой организации, вид договора (трудовой</w:t>
      </w:r>
      <w:proofErr w:type="gramEnd"/>
      <w:r w:rsidRPr="00542C10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12.3 Уведомление, указанное в подпункте "д" пункта 11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№ 273-ФЗ «О противодействии коррупции».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12.4. Уведомление, указанное в абзаце пятом подпункта "б" пункта 11 настоящего Положения, рассматривается работником органа местного самоуправления по профилактике коррупционных и иных правонарушений, </w:t>
      </w:r>
      <w:proofErr w:type="gramStart"/>
      <w:r w:rsidRPr="00542C10">
        <w:rPr>
          <w:sz w:val="28"/>
          <w:szCs w:val="28"/>
        </w:rPr>
        <w:t>который</w:t>
      </w:r>
      <w:proofErr w:type="gramEnd"/>
      <w:r w:rsidRPr="00542C10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12.5. </w:t>
      </w:r>
      <w:proofErr w:type="gramStart"/>
      <w:r w:rsidRPr="00542C10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 органы</w:t>
      </w:r>
      <w:proofErr w:type="gramEnd"/>
      <w:r w:rsidRPr="00542C10">
        <w:rPr>
          <w:sz w:val="28"/>
          <w:szCs w:val="28"/>
        </w:rPr>
        <w:t>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lastRenderedPageBreak/>
        <w:t>12.6. Мотивированные заключения, предусмотренные пунктами 12.1, 12.3 и 12.4 настоящего Положения, должны содержать: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11 настоящего Положения;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11 настоящего Положения, а также рекомендации для принятия одного из решений в соответствии с пунктами 19, 20.3, 21.1 настоящего Положения или иного решения.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13. Председатель комиссии при поступлении к информации, содержащей основания для проведения заседания комиссии: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результатами ее проверки;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в) рассматривает ходатайства о приглашении на заседание комиссии лиц, указанных в пункте 8.1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13.1. Заседание комиссии по рассмотрению заявлений, указанных в абзацах третьем и четвертом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13.2.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lastRenderedPageBreak/>
        <w:t>14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Новосильского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proofErr w:type="gramStart"/>
      <w:r w:rsidRPr="00542C10">
        <w:rPr>
          <w:sz w:val="28"/>
          <w:szCs w:val="28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817562" w:rsidRPr="00542C10" w:rsidRDefault="00817562" w:rsidP="00542C10">
      <w:pPr>
        <w:pStyle w:val="a9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б)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поселения применить к муниципальному служащему конкретную меру ответственности.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lastRenderedPageBreak/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542C10"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поселения применить к муниципальному служащему конкретную меру ответственности.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42C10">
        <w:rPr>
          <w:sz w:val="28"/>
          <w:szCs w:val="28"/>
        </w:rPr>
        <w:t>контроле за</w:t>
      </w:r>
      <w:proofErr w:type="gramEnd"/>
      <w:r w:rsidRPr="00542C1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42C10">
        <w:rPr>
          <w:sz w:val="28"/>
          <w:szCs w:val="28"/>
        </w:rPr>
        <w:t>контроле за</w:t>
      </w:r>
      <w:proofErr w:type="gramEnd"/>
      <w:r w:rsidRPr="00542C1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42C10">
        <w:rPr>
          <w:sz w:val="28"/>
          <w:szCs w:val="28"/>
        </w:rPr>
        <w:t>контроля за</w:t>
      </w:r>
      <w:proofErr w:type="gramEnd"/>
      <w:r w:rsidRPr="00542C10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20.2.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</w:t>
      </w:r>
      <w:r w:rsidRPr="00542C10">
        <w:rPr>
          <w:sz w:val="28"/>
          <w:szCs w:val="28"/>
        </w:rPr>
        <w:lastRenderedPageBreak/>
        <w:t>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21.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17 - 20, 20.1 - 20.3 и 21.1 настоящего Положения. Основания и мотивы принятия такого решения должны быть отражены в протоколе заседания комиссии.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21.1.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</w:t>
      </w:r>
      <w:r w:rsidRPr="00542C10">
        <w:rPr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 поселения, которые в установленном порядке представляются на рассмотрение главы администрации поселения.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24. Решения комиссии по вопросам, указанным в пункте 11 настоящего Положения, принимаются простым большинством голосов присутствующих на заседании членов комиссии.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26. В протоколе заседания комиссии указываются: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ж) другие сведения;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з) результаты голосования;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и) решение и обоснование его принятия.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28.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29.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542C10">
        <w:rPr>
          <w:sz w:val="28"/>
          <w:szCs w:val="28"/>
        </w:rPr>
        <w:t>компетенции</w:t>
      </w:r>
      <w:proofErr w:type="gramEnd"/>
      <w:r w:rsidRPr="00542C10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31. </w:t>
      </w:r>
      <w:proofErr w:type="gramStart"/>
      <w:r w:rsidRPr="00542C10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lastRenderedPageBreak/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32.1. </w:t>
      </w:r>
      <w:proofErr w:type="gramStart"/>
      <w:r w:rsidRPr="00542C10">
        <w:rPr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542C10">
        <w:rPr>
          <w:sz w:val="28"/>
          <w:szCs w:val="28"/>
        </w:rPr>
        <w:t xml:space="preserve"> проведения соответствующего заседания комиссии.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 xml:space="preserve">33. </w:t>
      </w:r>
      <w:proofErr w:type="gramStart"/>
      <w:r w:rsidRPr="00542C10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 w:rsidR="0094725B" w:rsidRPr="00542C10">
        <w:rPr>
          <w:sz w:val="28"/>
          <w:szCs w:val="28"/>
        </w:rPr>
        <w:t xml:space="preserve">сельского поселения </w:t>
      </w:r>
      <w:proofErr w:type="spellStart"/>
      <w:r w:rsidR="00542C10" w:rsidRPr="00542C10">
        <w:rPr>
          <w:sz w:val="28"/>
          <w:szCs w:val="28"/>
        </w:rPr>
        <w:t>Кош-Елгинский</w:t>
      </w:r>
      <w:proofErr w:type="spellEnd"/>
      <w:r w:rsidR="0094725B" w:rsidRPr="00542C10">
        <w:rPr>
          <w:sz w:val="28"/>
          <w:szCs w:val="28"/>
        </w:rPr>
        <w:t xml:space="preserve"> сельсовет</w:t>
      </w:r>
      <w:r w:rsidRPr="00542C10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817562" w:rsidRPr="00542C10" w:rsidRDefault="00817562" w:rsidP="00542C10">
      <w:pPr>
        <w:jc w:val="both"/>
        <w:rPr>
          <w:sz w:val="28"/>
          <w:szCs w:val="28"/>
        </w:rPr>
      </w:pPr>
      <w:r w:rsidRPr="00542C10">
        <w:rPr>
          <w:sz w:val="28"/>
          <w:szCs w:val="28"/>
        </w:rPr>
        <w:br/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 </w:t>
      </w:r>
    </w:p>
    <w:p w:rsidR="0094725B" w:rsidRPr="00542C10" w:rsidRDefault="0094725B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4725B" w:rsidRPr="00542C10" w:rsidRDefault="0094725B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4725B" w:rsidRPr="00542C10" w:rsidRDefault="0094725B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4725B" w:rsidRPr="00542C10" w:rsidRDefault="0094725B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4725B" w:rsidRPr="00542C10" w:rsidRDefault="0094725B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4725B" w:rsidRPr="00542C10" w:rsidRDefault="0094725B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4725B" w:rsidRPr="00542C10" w:rsidRDefault="0094725B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4725B" w:rsidRPr="00542C10" w:rsidRDefault="009F2346" w:rsidP="00542C10">
      <w:pPr>
        <w:pStyle w:val="a9"/>
        <w:tabs>
          <w:tab w:val="left" w:pos="7044"/>
        </w:tabs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ab/>
      </w:r>
    </w:p>
    <w:p w:rsidR="009F2346" w:rsidRPr="00542C10" w:rsidRDefault="009F2346" w:rsidP="00542C10">
      <w:pPr>
        <w:pStyle w:val="a9"/>
        <w:tabs>
          <w:tab w:val="left" w:pos="7044"/>
        </w:tabs>
        <w:spacing w:before="0" w:beforeAutospacing="0"/>
        <w:jc w:val="both"/>
        <w:rPr>
          <w:sz w:val="28"/>
          <w:szCs w:val="28"/>
        </w:rPr>
      </w:pPr>
    </w:p>
    <w:p w:rsidR="009F2346" w:rsidRPr="00542C10" w:rsidRDefault="009F2346" w:rsidP="00542C10">
      <w:pPr>
        <w:pStyle w:val="a9"/>
        <w:tabs>
          <w:tab w:val="left" w:pos="7044"/>
        </w:tabs>
        <w:spacing w:before="0" w:beforeAutospacing="0"/>
        <w:jc w:val="both"/>
        <w:rPr>
          <w:sz w:val="28"/>
          <w:szCs w:val="28"/>
        </w:rPr>
      </w:pPr>
    </w:p>
    <w:p w:rsidR="0094725B" w:rsidRPr="00542C10" w:rsidRDefault="0094725B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4725B" w:rsidRPr="00542C10" w:rsidRDefault="0094725B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F2346" w:rsidRPr="00542C10" w:rsidRDefault="009F2346" w:rsidP="00542C10">
      <w:pPr>
        <w:pStyle w:val="a9"/>
        <w:spacing w:before="0" w:beforeAutospacing="0"/>
        <w:jc w:val="both"/>
        <w:rPr>
          <w:sz w:val="28"/>
          <w:szCs w:val="28"/>
        </w:rPr>
      </w:pPr>
    </w:p>
    <w:p w:rsidR="0094725B" w:rsidRPr="006C5A28" w:rsidRDefault="0094725B" w:rsidP="006C5A28">
      <w:pPr>
        <w:pStyle w:val="a9"/>
        <w:spacing w:before="0" w:beforeAutospacing="0" w:after="0" w:afterAutospacing="0"/>
        <w:jc w:val="right"/>
      </w:pPr>
      <w:r w:rsidRPr="00542C10">
        <w:rPr>
          <w:sz w:val="28"/>
          <w:szCs w:val="28"/>
        </w:rPr>
        <w:t xml:space="preserve">                                                             </w:t>
      </w:r>
      <w:r w:rsidRPr="006C5A28">
        <w:t xml:space="preserve">                                                   Приложение 2</w:t>
      </w:r>
    </w:p>
    <w:p w:rsidR="0094725B" w:rsidRPr="006C5A28" w:rsidRDefault="006C5A28" w:rsidP="006C5A28">
      <w:pPr>
        <w:pStyle w:val="a9"/>
        <w:spacing w:before="0" w:beforeAutospacing="0" w:after="0" w:afterAutospacing="0"/>
        <w:jc w:val="right"/>
      </w:pPr>
      <w:r>
        <w:t>к постановлению главы</w:t>
      </w:r>
    </w:p>
    <w:p w:rsidR="0094725B" w:rsidRPr="006C5A28" w:rsidRDefault="0094725B" w:rsidP="006C5A28">
      <w:pPr>
        <w:pStyle w:val="a9"/>
        <w:spacing w:before="0" w:beforeAutospacing="0" w:after="0" w:afterAutospacing="0"/>
        <w:jc w:val="right"/>
      </w:pPr>
      <w:r w:rsidRPr="006C5A28">
        <w:t xml:space="preserve">  сельского поселения </w:t>
      </w:r>
      <w:proofErr w:type="spellStart"/>
      <w:r w:rsidR="00542C10" w:rsidRPr="006C5A28">
        <w:t>Кош-Елгинский</w:t>
      </w:r>
      <w:proofErr w:type="spellEnd"/>
      <w:r w:rsidRPr="006C5A28">
        <w:t xml:space="preserve"> сельсовет</w:t>
      </w:r>
    </w:p>
    <w:p w:rsidR="00817562" w:rsidRPr="006C5A28" w:rsidRDefault="0094725B" w:rsidP="006C5A28">
      <w:pPr>
        <w:pStyle w:val="a9"/>
        <w:spacing w:before="0" w:beforeAutospacing="0" w:after="0" w:afterAutospacing="0"/>
        <w:jc w:val="right"/>
      </w:pPr>
      <w:r w:rsidRPr="006C5A28">
        <w:t>от 18.07.2023 г. № 20</w:t>
      </w:r>
      <w:r w:rsidR="00817562" w:rsidRPr="006C5A28">
        <w:t> 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 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b/>
          <w:sz w:val="28"/>
          <w:szCs w:val="28"/>
        </w:rPr>
      </w:pPr>
      <w:r w:rsidRPr="00542C10">
        <w:rPr>
          <w:b/>
          <w:sz w:val="28"/>
          <w:szCs w:val="28"/>
        </w:rPr>
        <w:t>Состав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b/>
          <w:sz w:val="28"/>
          <w:szCs w:val="28"/>
        </w:rPr>
      </w:pPr>
      <w:r w:rsidRPr="00542C10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7519"/>
      </w:tblGrid>
      <w:tr w:rsidR="00EC4CFC" w:rsidRPr="00542C10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542C10" w:rsidRDefault="00817562" w:rsidP="006C5A28">
            <w:pPr>
              <w:pStyle w:val="a9"/>
              <w:spacing w:before="0" w:beforeAutospacing="0"/>
              <w:ind w:firstLine="284"/>
              <w:jc w:val="both"/>
              <w:rPr>
                <w:sz w:val="28"/>
                <w:szCs w:val="28"/>
              </w:rPr>
            </w:pPr>
            <w:r w:rsidRPr="00542C10">
              <w:rPr>
                <w:sz w:val="28"/>
                <w:szCs w:val="28"/>
              </w:rPr>
              <w:t> </w:t>
            </w:r>
            <w:r w:rsidR="006C5A28">
              <w:rPr>
                <w:sz w:val="28"/>
                <w:szCs w:val="28"/>
              </w:rPr>
              <w:t>Иванов Эдуард Владимирович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542C10" w:rsidRDefault="00817562" w:rsidP="00542C10">
            <w:pPr>
              <w:pStyle w:val="a9"/>
              <w:spacing w:before="0" w:beforeAutospacing="0"/>
              <w:ind w:firstLine="203"/>
              <w:jc w:val="both"/>
              <w:rPr>
                <w:sz w:val="28"/>
                <w:szCs w:val="28"/>
              </w:rPr>
            </w:pPr>
            <w:r w:rsidRPr="00542C10">
              <w:rPr>
                <w:sz w:val="28"/>
                <w:szCs w:val="28"/>
              </w:rPr>
              <w:t xml:space="preserve">глава администрации </w:t>
            </w:r>
            <w:r w:rsidR="00EC4CFC" w:rsidRPr="00542C10">
              <w:rPr>
                <w:sz w:val="28"/>
                <w:szCs w:val="28"/>
              </w:rPr>
              <w:t>сельского поселения</w:t>
            </w:r>
            <w:r w:rsidRPr="00542C10">
              <w:rPr>
                <w:sz w:val="28"/>
                <w:szCs w:val="28"/>
              </w:rPr>
              <w:t>, председатель</w:t>
            </w:r>
            <w:r w:rsidR="006C5A28">
              <w:rPr>
                <w:sz w:val="28"/>
                <w:szCs w:val="28"/>
              </w:rPr>
              <w:t xml:space="preserve"> </w:t>
            </w:r>
            <w:r w:rsidRPr="00542C10">
              <w:rPr>
                <w:sz w:val="28"/>
                <w:szCs w:val="28"/>
              </w:rPr>
              <w:t>комиссии;</w:t>
            </w:r>
          </w:p>
        </w:tc>
      </w:tr>
      <w:tr w:rsidR="00EC4CFC" w:rsidRPr="00542C10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542C10" w:rsidRDefault="006C5A28" w:rsidP="00542C10">
            <w:pPr>
              <w:pStyle w:val="a9"/>
              <w:spacing w:before="0" w:beforeAutospacing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Лилия Николаевна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542C10" w:rsidRDefault="006C5A28" w:rsidP="00542C10">
            <w:pPr>
              <w:pStyle w:val="a9"/>
              <w:spacing w:before="0" w:beforeAutospacing="0"/>
              <w:ind w:firstLine="2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</w:t>
            </w:r>
            <w:r w:rsidR="0094725B" w:rsidRPr="00542C10">
              <w:rPr>
                <w:sz w:val="28"/>
                <w:szCs w:val="28"/>
              </w:rPr>
              <w:t>категории</w:t>
            </w:r>
            <w:r w:rsidR="00817562" w:rsidRPr="00542C10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EC4CFC" w:rsidRPr="00542C10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542C10" w:rsidRDefault="006C5A28" w:rsidP="00542C10">
            <w:pPr>
              <w:pStyle w:val="a9"/>
              <w:spacing w:before="0" w:beforeAutospacing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Людмила Викторовна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542C10" w:rsidRDefault="0094725B" w:rsidP="00542C10">
            <w:pPr>
              <w:pStyle w:val="a9"/>
              <w:spacing w:before="0" w:beforeAutospacing="0"/>
              <w:ind w:firstLine="203"/>
              <w:jc w:val="both"/>
              <w:rPr>
                <w:sz w:val="28"/>
                <w:szCs w:val="28"/>
              </w:rPr>
            </w:pPr>
            <w:r w:rsidRPr="00542C10">
              <w:rPr>
                <w:sz w:val="28"/>
                <w:szCs w:val="28"/>
              </w:rPr>
              <w:t>Управляющий делами</w:t>
            </w:r>
            <w:r w:rsidR="00817562" w:rsidRPr="00542C10">
              <w:rPr>
                <w:sz w:val="28"/>
                <w:szCs w:val="28"/>
              </w:rPr>
              <w:t>, секретарь комиссии</w:t>
            </w:r>
          </w:p>
        </w:tc>
      </w:tr>
      <w:tr w:rsidR="00EC4CFC" w:rsidRPr="00542C10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542C10" w:rsidRDefault="006C5A28" w:rsidP="00542C1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Самгутовна</w:t>
            </w:r>
            <w:proofErr w:type="spellEnd"/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CFC" w:rsidRPr="00542C10" w:rsidRDefault="00EC4CFC" w:rsidP="00542C10">
            <w:pPr>
              <w:pStyle w:val="a9"/>
              <w:spacing w:before="0" w:beforeAutospacing="0" w:after="0" w:afterAutospacing="0"/>
              <w:ind w:firstLine="203"/>
              <w:jc w:val="both"/>
              <w:rPr>
                <w:sz w:val="28"/>
                <w:szCs w:val="28"/>
              </w:rPr>
            </w:pPr>
            <w:r w:rsidRPr="00542C10">
              <w:rPr>
                <w:sz w:val="28"/>
                <w:szCs w:val="28"/>
              </w:rPr>
              <w:t xml:space="preserve">  </w:t>
            </w:r>
            <w:proofErr w:type="gramStart"/>
            <w:r w:rsidRPr="00542C10">
              <w:rPr>
                <w:sz w:val="28"/>
                <w:szCs w:val="28"/>
              </w:rPr>
              <w:t xml:space="preserve">Директор МОБУ СОШ  </w:t>
            </w:r>
            <w:r w:rsidR="006C5A28">
              <w:rPr>
                <w:sz w:val="28"/>
                <w:szCs w:val="28"/>
              </w:rPr>
              <w:t xml:space="preserve">села </w:t>
            </w:r>
            <w:proofErr w:type="spellStart"/>
            <w:r w:rsidR="006C5A28">
              <w:rPr>
                <w:sz w:val="28"/>
                <w:szCs w:val="28"/>
              </w:rPr>
              <w:t>Кош-Елга</w:t>
            </w:r>
            <w:proofErr w:type="spellEnd"/>
            <w:r w:rsidRPr="00542C10">
              <w:rPr>
                <w:sz w:val="28"/>
                <w:szCs w:val="28"/>
              </w:rPr>
              <w:t xml:space="preserve"> (по    </w:t>
            </w:r>
            <w:proofErr w:type="gramEnd"/>
          </w:p>
          <w:p w:rsidR="00817562" w:rsidRPr="00542C10" w:rsidRDefault="00EC4CFC" w:rsidP="00542C10">
            <w:pPr>
              <w:pStyle w:val="a9"/>
              <w:spacing w:before="0" w:beforeAutospacing="0" w:after="0" w:afterAutospacing="0"/>
              <w:ind w:firstLine="203"/>
              <w:jc w:val="both"/>
              <w:rPr>
                <w:sz w:val="28"/>
                <w:szCs w:val="28"/>
              </w:rPr>
            </w:pPr>
            <w:r w:rsidRPr="00542C10">
              <w:rPr>
                <w:sz w:val="28"/>
                <w:szCs w:val="28"/>
              </w:rPr>
              <w:t xml:space="preserve">  согласованию), член комиссии;</w:t>
            </w:r>
          </w:p>
        </w:tc>
      </w:tr>
      <w:tr w:rsidR="00EC4CFC" w:rsidRPr="00542C10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542C10" w:rsidRDefault="006C5A28" w:rsidP="00542C10">
            <w:pPr>
              <w:pStyle w:val="a9"/>
              <w:spacing w:before="0" w:beforeAutospacing="0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Ахметзянова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Ильза</w:t>
            </w:r>
            <w:proofErr w:type="spellEnd"/>
            <w:r>
              <w:rPr>
                <w:sz w:val="28"/>
                <w:szCs w:val="28"/>
              </w:rPr>
              <w:t xml:space="preserve"> Ильдаровна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CFC" w:rsidRPr="00542C10" w:rsidRDefault="00817562" w:rsidP="00542C10">
            <w:pPr>
              <w:pStyle w:val="a9"/>
              <w:spacing w:before="0" w:beforeAutospacing="0" w:after="0" w:afterAutospacing="0"/>
              <w:ind w:firstLine="203"/>
              <w:jc w:val="both"/>
              <w:rPr>
                <w:sz w:val="28"/>
                <w:szCs w:val="28"/>
              </w:rPr>
            </w:pPr>
            <w:r w:rsidRPr="00542C10">
              <w:rPr>
                <w:sz w:val="28"/>
                <w:szCs w:val="28"/>
              </w:rPr>
              <w:t> </w:t>
            </w:r>
            <w:r w:rsidR="002F2EDF" w:rsidRPr="00542C10">
              <w:rPr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 w:rsidR="00542C10" w:rsidRPr="00542C10">
              <w:rPr>
                <w:sz w:val="28"/>
                <w:szCs w:val="28"/>
              </w:rPr>
              <w:t>Кош-Елгинский</w:t>
            </w:r>
            <w:proofErr w:type="spellEnd"/>
            <w:r w:rsidR="002F2EDF" w:rsidRPr="00542C10">
              <w:rPr>
                <w:sz w:val="28"/>
                <w:szCs w:val="28"/>
              </w:rPr>
              <w:t xml:space="preserve"> </w:t>
            </w:r>
          </w:p>
          <w:p w:rsidR="00817562" w:rsidRPr="00542C10" w:rsidRDefault="006C5A28" w:rsidP="00542C10">
            <w:pPr>
              <w:pStyle w:val="a9"/>
              <w:spacing w:before="0" w:beforeAutospacing="0" w:after="0" w:afterAutospacing="0"/>
              <w:ind w:firstLine="2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</w:t>
            </w:r>
            <w:r w:rsidR="00EC4CFC" w:rsidRPr="00542C10">
              <w:rPr>
                <w:sz w:val="28"/>
                <w:szCs w:val="28"/>
              </w:rPr>
              <w:t>ельсовет (</w:t>
            </w:r>
            <w:r w:rsidR="002F2EDF" w:rsidRPr="00542C10">
              <w:rPr>
                <w:sz w:val="28"/>
                <w:szCs w:val="28"/>
              </w:rPr>
              <w:t>по согласованию)</w:t>
            </w:r>
            <w:r w:rsidR="00EC4CFC" w:rsidRPr="00542C10">
              <w:rPr>
                <w:sz w:val="28"/>
                <w:szCs w:val="28"/>
              </w:rPr>
              <w:t>, член комиссии;</w:t>
            </w:r>
          </w:p>
        </w:tc>
      </w:tr>
    </w:tbl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 </w:t>
      </w:r>
    </w:p>
    <w:p w:rsidR="00817562" w:rsidRPr="00542C10" w:rsidRDefault="00817562" w:rsidP="00542C10">
      <w:pPr>
        <w:pStyle w:val="a9"/>
        <w:spacing w:before="0" w:beforeAutospacing="0"/>
        <w:jc w:val="both"/>
        <w:rPr>
          <w:sz w:val="28"/>
          <w:szCs w:val="28"/>
        </w:rPr>
      </w:pPr>
      <w:r w:rsidRPr="00542C10">
        <w:rPr>
          <w:sz w:val="28"/>
          <w:szCs w:val="28"/>
        </w:rPr>
        <w:t> </w:t>
      </w:r>
    </w:p>
    <w:p w:rsidR="008C1F43" w:rsidRDefault="008C1F43" w:rsidP="005616FB">
      <w:pPr>
        <w:jc w:val="right"/>
      </w:pPr>
    </w:p>
    <w:sectPr w:rsidR="008C1F43" w:rsidSect="00D625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28A"/>
    <w:multiLevelType w:val="multilevel"/>
    <w:tmpl w:val="363C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D6B1F"/>
    <w:multiLevelType w:val="multilevel"/>
    <w:tmpl w:val="9608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74806"/>
    <w:multiLevelType w:val="multilevel"/>
    <w:tmpl w:val="814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47066"/>
    <w:multiLevelType w:val="multilevel"/>
    <w:tmpl w:val="B19C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168C"/>
    <w:rsid w:val="0000231D"/>
    <w:rsid w:val="000308AD"/>
    <w:rsid w:val="00035479"/>
    <w:rsid w:val="00044E7F"/>
    <w:rsid w:val="000662E6"/>
    <w:rsid w:val="00073091"/>
    <w:rsid w:val="000952A7"/>
    <w:rsid w:val="000A4543"/>
    <w:rsid w:val="000C7CE7"/>
    <w:rsid w:val="000D3FCF"/>
    <w:rsid w:val="000F5A6A"/>
    <w:rsid w:val="0011398F"/>
    <w:rsid w:val="00146C22"/>
    <w:rsid w:val="00162F6E"/>
    <w:rsid w:val="001735A8"/>
    <w:rsid w:val="00191A8F"/>
    <w:rsid w:val="001B1476"/>
    <w:rsid w:val="001B2196"/>
    <w:rsid w:val="001B2683"/>
    <w:rsid w:val="001B3A71"/>
    <w:rsid w:val="001C6185"/>
    <w:rsid w:val="001D699C"/>
    <w:rsid w:val="001E473D"/>
    <w:rsid w:val="001F2BDC"/>
    <w:rsid w:val="0023466B"/>
    <w:rsid w:val="00235A51"/>
    <w:rsid w:val="00250C2D"/>
    <w:rsid w:val="002576F0"/>
    <w:rsid w:val="00267F9B"/>
    <w:rsid w:val="0027539C"/>
    <w:rsid w:val="002765AE"/>
    <w:rsid w:val="002A05BF"/>
    <w:rsid w:val="002D42D7"/>
    <w:rsid w:val="002F2EDF"/>
    <w:rsid w:val="002F7AAC"/>
    <w:rsid w:val="003154D8"/>
    <w:rsid w:val="00365FAD"/>
    <w:rsid w:val="00366AFE"/>
    <w:rsid w:val="003856AC"/>
    <w:rsid w:val="00390EFB"/>
    <w:rsid w:val="0039114C"/>
    <w:rsid w:val="003C6A67"/>
    <w:rsid w:val="003D2365"/>
    <w:rsid w:val="003E3227"/>
    <w:rsid w:val="00401CD7"/>
    <w:rsid w:val="004039FD"/>
    <w:rsid w:val="0042736F"/>
    <w:rsid w:val="004504DC"/>
    <w:rsid w:val="00483130"/>
    <w:rsid w:val="00492CE1"/>
    <w:rsid w:val="004C7064"/>
    <w:rsid w:val="00502F3B"/>
    <w:rsid w:val="005152D9"/>
    <w:rsid w:val="0052415A"/>
    <w:rsid w:val="005362DB"/>
    <w:rsid w:val="00537215"/>
    <w:rsid w:val="00542C10"/>
    <w:rsid w:val="00557C26"/>
    <w:rsid w:val="005616FB"/>
    <w:rsid w:val="0058246A"/>
    <w:rsid w:val="00582F77"/>
    <w:rsid w:val="005B0945"/>
    <w:rsid w:val="005D709D"/>
    <w:rsid w:val="006047A8"/>
    <w:rsid w:val="00645AB9"/>
    <w:rsid w:val="00651E40"/>
    <w:rsid w:val="00654252"/>
    <w:rsid w:val="006A160E"/>
    <w:rsid w:val="006A300A"/>
    <w:rsid w:val="006A7231"/>
    <w:rsid w:val="006C5A28"/>
    <w:rsid w:val="006C66DD"/>
    <w:rsid w:val="006F4316"/>
    <w:rsid w:val="00721F83"/>
    <w:rsid w:val="0073168C"/>
    <w:rsid w:val="00734687"/>
    <w:rsid w:val="00752D03"/>
    <w:rsid w:val="00755E74"/>
    <w:rsid w:val="00756FD2"/>
    <w:rsid w:val="00772141"/>
    <w:rsid w:val="007977A0"/>
    <w:rsid w:val="007C1554"/>
    <w:rsid w:val="007F1BEF"/>
    <w:rsid w:val="007F2666"/>
    <w:rsid w:val="00817562"/>
    <w:rsid w:val="00821087"/>
    <w:rsid w:val="00845177"/>
    <w:rsid w:val="00852DF9"/>
    <w:rsid w:val="008C1F43"/>
    <w:rsid w:val="008D4942"/>
    <w:rsid w:val="008E4ECE"/>
    <w:rsid w:val="009412C8"/>
    <w:rsid w:val="0094725B"/>
    <w:rsid w:val="009C6AFE"/>
    <w:rsid w:val="009D5D3B"/>
    <w:rsid w:val="009F2346"/>
    <w:rsid w:val="00A53609"/>
    <w:rsid w:val="00A813B9"/>
    <w:rsid w:val="00A94224"/>
    <w:rsid w:val="00AC3CD6"/>
    <w:rsid w:val="00B05E99"/>
    <w:rsid w:val="00B175A9"/>
    <w:rsid w:val="00B47CB3"/>
    <w:rsid w:val="00BB19C2"/>
    <w:rsid w:val="00BB1FFA"/>
    <w:rsid w:val="00BD7FA0"/>
    <w:rsid w:val="00BE47FF"/>
    <w:rsid w:val="00BE551E"/>
    <w:rsid w:val="00BF197E"/>
    <w:rsid w:val="00BF52CD"/>
    <w:rsid w:val="00C27D4C"/>
    <w:rsid w:val="00C30C00"/>
    <w:rsid w:val="00C473C0"/>
    <w:rsid w:val="00C9180E"/>
    <w:rsid w:val="00CC4379"/>
    <w:rsid w:val="00D00F66"/>
    <w:rsid w:val="00D32583"/>
    <w:rsid w:val="00D405AA"/>
    <w:rsid w:val="00D51FC6"/>
    <w:rsid w:val="00D62506"/>
    <w:rsid w:val="00D96E55"/>
    <w:rsid w:val="00DB6C40"/>
    <w:rsid w:val="00DD3B55"/>
    <w:rsid w:val="00DE6A2C"/>
    <w:rsid w:val="00DF1165"/>
    <w:rsid w:val="00E042C8"/>
    <w:rsid w:val="00E141C6"/>
    <w:rsid w:val="00E277F6"/>
    <w:rsid w:val="00E4529F"/>
    <w:rsid w:val="00E6003B"/>
    <w:rsid w:val="00E972E9"/>
    <w:rsid w:val="00EA4201"/>
    <w:rsid w:val="00EB7DC9"/>
    <w:rsid w:val="00EC11D3"/>
    <w:rsid w:val="00EC4CFC"/>
    <w:rsid w:val="00EE19E8"/>
    <w:rsid w:val="00FC1610"/>
    <w:rsid w:val="00FC7B06"/>
    <w:rsid w:val="00FD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1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D5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2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942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9422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D5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next w:val="a"/>
    <w:semiHidden/>
    <w:unhideWhenUsed/>
    <w:qFormat/>
    <w:rsid w:val="00FD52FD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1F2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175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75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75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75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75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17562"/>
    <w:pPr>
      <w:spacing w:before="100" w:beforeAutospacing="1" w:after="100" w:afterAutospacing="1"/>
    </w:pPr>
  </w:style>
  <w:style w:type="character" w:customStyle="1" w:styleId="ya-share-blocktext">
    <w:name w:val="ya-share-block__text"/>
    <w:basedOn w:val="a0"/>
    <w:rsid w:val="00817562"/>
  </w:style>
  <w:style w:type="paragraph" w:customStyle="1" w:styleId="11">
    <w:name w:val="Без интервала1"/>
    <w:rsid w:val="00E277F6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6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25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42C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499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827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6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4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95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2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98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4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45016378&amp;backlink=1&amp;&amp;nd=1450188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pravo.gov.ru/proxy/ips/?docbody=&amp;prevDoc=145016378&amp;backlink=1&amp;&amp;nd=1450751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prevDoc=145016378&amp;backlink=1&amp;&amp;nd=145062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45016378&amp;backlink=1&amp;&amp;nd=145051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D3B9-5F0C-470C-B45D-C758D9EC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2023-07-27T07:52:00Z</cp:lastPrinted>
  <dcterms:created xsi:type="dcterms:W3CDTF">2023-08-09T04:49:00Z</dcterms:created>
  <dcterms:modified xsi:type="dcterms:W3CDTF">2023-08-09T06:00:00Z</dcterms:modified>
</cp:coreProperties>
</file>