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FD" w:rsidRDefault="00AC47FD" w:rsidP="00296236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080C46" w:rsidTr="00D02EC6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proofErr w:type="gramStart"/>
            <w:r w:rsidRPr="001D7EDD">
              <w:rPr>
                <w:rFonts w:ascii="Times New Roman" w:hAnsi="Times New Roman"/>
                <w:sz w:val="18"/>
                <w:szCs w:val="18"/>
              </w:rPr>
              <w:t>Баш</w:t>
            </w:r>
            <w:proofErr w:type="gramEnd"/>
            <w:r w:rsidRPr="001D7EDD">
              <w:rPr>
                <w:rFonts w:ascii="Times New Roman" w:hAnsi="Lucida Sans Unicode"/>
                <w:sz w:val="18"/>
                <w:szCs w:val="18"/>
                <w:lang w:val="be-BY"/>
              </w:rPr>
              <w:t>ҡ</w:t>
            </w:r>
            <w:r w:rsidRPr="001D7EDD">
              <w:rPr>
                <w:rFonts w:ascii="Times New Roman" w:hAnsi="Times New Roman"/>
                <w:sz w:val="18"/>
                <w:szCs w:val="18"/>
                <w:lang w:val="be-BY"/>
              </w:rPr>
              <w:t>ортостан Республикаһы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Кушйылга ауыл советы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СОВЕТЫ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sz w:val="18"/>
                <w:szCs w:val="18"/>
                <w:lang w:val="be-BY"/>
              </w:rPr>
              <w:t>452045, БР, Бишбүләк районы,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Lucida Sans Unicode"/>
                <w:sz w:val="18"/>
                <w:szCs w:val="18"/>
                <w:lang w:val="be-BY"/>
              </w:rPr>
              <w:t>Ҡ</w:t>
            </w:r>
            <w:r w:rsidRPr="001D7EDD">
              <w:rPr>
                <w:rFonts w:ascii="Times New Roman" w:hAnsi="Times New Roman"/>
                <w:sz w:val="18"/>
                <w:szCs w:val="18"/>
                <w:lang w:val="be-BY"/>
              </w:rPr>
              <w:t>үшйылға ауылы, МТМ  урамы, 9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sz w:val="18"/>
                <w:szCs w:val="18"/>
                <w:lang w:val="be-BY"/>
              </w:rPr>
              <w:t>8(347)4325632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DD">
              <w:rPr>
                <w:rFonts w:ascii="Times New Roman" w:hAnsi="Times New Roman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5" o:title=""/>
                </v:shape>
                <o:OLEObject Type="Embed" ProgID="Word.Picture.8" ShapeID="_x0000_i1025" DrawAspect="Content" ObjectID="_1745304608" r:id="rId6"/>
              </w:objec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sz w:val="18"/>
                <w:szCs w:val="18"/>
                <w:lang w:val="be-BY"/>
              </w:rPr>
              <w:t>муниципальный район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sz w:val="18"/>
                <w:szCs w:val="18"/>
                <w:lang w:val="be-BY"/>
              </w:rPr>
              <w:t>Бижбулякский район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СОВЕТ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Кош-Елгинский сельсовет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sz w:val="18"/>
                <w:szCs w:val="18"/>
                <w:lang w:val="be-BY"/>
              </w:rPr>
              <w:t>452045, РБ, Бижбулякский район,                               село Кош-Елга, ул. МТМ, 9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D7EDD">
              <w:rPr>
                <w:rFonts w:ascii="Times New Roman" w:hAnsi="Times New Roman"/>
                <w:sz w:val="18"/>
                <w:szCs w:val="18"/>
                <w:lang w:val="be-BY"/>
              </w:rPr>
              <w:t>8(347) 4325632</w:t>
            </w:r>
          </w:p>
          <w:p w:rsidR="00080C46" w:rsidRPr="001D7EDD" w:rsidRDefault="00080C46" w:rsidP="00D02EC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0C46" w:rsidRPr="001D7EDD" w:rsidRDefault="00080C46" w:rsidP="00080C46">
      <w:pPr>
        <w:pStyle w:val="a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 w:rsidRPr="001D7EDD">
        <w:rPr>
          <w:rFonts w:ascii="Times New Roman" w:hAnsi="Times New Roman"/>
          <w:sz w:val="28"/>
          <w:szCs w:val="28"/>
          <w:lang w:val="be-BY"/>
        </w:rPr>
        <w:tab/>
      </w:r>
    </w:p>
    <w:p w:rsidR="00080C46" w:rsidRDefault="00080C46" w:rsidP="00080C4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РЕШЕНИЕ</w:t>
      </w:r>
    </w:p>
    <w:p w:rsidR="00AC47FD" w:rsidRPr="00AE2FDB" w:rsidRDefault="00AC47FD" w:rsidP="00080C4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96236" w:rsidRPr="00AE2FDB" w:rsidRDefault="00296236" w:rsidP="00296236">
      <w:pPr>
        <w:pStyle w:val="ConsPlusNormal"/>
        <w:ind w:left="708"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FD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 определения  цены и оплаты  земельных участков, находящихся  в муниципальной  собственности </w:t>
      </w:r>
      <w:r w:rsidR="00080C4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EF64A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80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80C46">
        <w:rPr>
          <w:rFonts w:ascii="Times New Roman" w:hAnsi="Times New Roman" w:cs="Times New Roman"/>
          <w:b/>
          <w:bCs/>
          <w:sz w:val="28"/>
          <w:szCs w:val="28"/>
        </w:rPr>
        <w:t>Кош-Елгинский</w:t>
      </w:r>
      <w:proofErr w:type="spellEnd"/>
      <w:r w:rsidR="00080C4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AE2FD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AE2FDB">
        <w:rPr>
          <w:rFonts w:ascii="Times New Roman" w:hAnsi="Times New Roman" w:cs="Times New Roman"/>
          <w:b/>
          <w:bCs/>
          <w:sz w:val="28"/>
          <w:szCs w:val="28"/>
        </w:rPr>
        <w:t>Бижбулякский</w:t>
      </w:r>
      <w:proofErr w:type="spellEnd"/>
      <w:r w:rsidRPr="00AE2FD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при  продаже их собственникам зданий, строений и сооружений, расположенных на таких земельных участках</w:t>
      </w:r>
    </w:p>
    <w:p w:rsidR="00F21348" w:rsidRPr="00AE2FDB" w:rsidRDefault="00F21348" w:rsidP="00296236">
      <w:pPr>
        <w:pStyle w:val="ConsPlusNormal"/>
        <w:tabs>
          <w:tab w:val="left" w:pos="567"/>
        </w:tabs>
        <w:ind w:left="709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C46" w:rsidRPr="00080C46" w:rsidRDefault="00171059" w:rsidP="00080C46">
      <w:pPr>
        <w:pStyle w:val="1"/>
        <w:ind w:left="709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80C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Земельным </w:t>
      </w:r>
      <w:hyperlink r:id="rId7" w:history="1">
        <w:r w:rsidRPr="00080C46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080C4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8" w:history="1">
        <w:r w:rsidRPr="00080C4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80C46">
        <w:rPr>
          <w:rFonts w:ascii="Times New Roman" w:hAnsi="Times New Roman" w:cs="Times New Roman"/>
          <w:b w:val="0"/>
          <w:sz w:val="28"/>
          <w:szCs w:val="28"/>
        </w:rPr>
        <w:t xml:space="preserve"> "О введении в действие Земельного кодекса Российской Федерации"</w:t>
      </w:r>
      <w:r w:rsidR="00966007" w:rsidRPr="00080C46">
        <w:rPr>
          <w:rFonts w:ascii="Times New Roman" w:hAnsi="Times New Roman" w:cs="Times New Roman"/>
          <w:b w:val="0"/>
          <w:sz w:val="28"/>
          <w:szCs w:val="28"/>
        </w:rPr>
        <w:t xml:space="preserve"> и руководствуясь Постановлением Правительства Респу</w:t>
      </w:r>
      <w:r w:rsidR="00273BBA" w:rsidRPr="00080C46">
        <w:rPr>
          <w:rFonts w:ascii="Times New Roman" w:hAnsi="Times New Roman" w:cs="Times New Roman"/>
          <w:b w:val="0"/>
          <w:sz w:val="28"/>
          <w:szCs w:val="28"/>
        </w:rPr>
        <w:t>блики Башкортостан от 29.12.2014 г. № 629</w:t>
      </w:r>
      <w:r w:rsidR="00966007" w:rsidRPr="00080C46">
        <w:rPr>
          <w:rFonts w:ascii="Times New Roman" w:hAnsi="Times New Roman" w:cs="Times New Roman"/>
          <w:b w:val="0"/>
          <w:sz w:val="28"/>
          <w:szCs w:val="28"/>
        </w:rPr>
        <w:t xml:space="preserve"> «О порядке  определения цены и оплаты </w:t>
      </w:r>
      <w:r w:rsidR="003C44EF" w:rsidRPr="00080C46">
        <w:rPr>
          <w:rFonts w:ascii="Times New Roman" w:hAnsi="Times New Roman" w:cs="Times New Roman"/>
          <w:b w:val="0"/>
          <w:sz w:val="28"/>
          <w:szCs w:val="28"/>
        </w:rPr>
        <w:t>земельных участков, находящихся в государственной собственности Республики Башкортостан</w:t>
      </w:r>
      <w:r w:rsidR="00966007" w:rsidRPr="00080C46">
        <w:rPr>
          <w:rFonts w:ascii="Times New Roman" w:hAnsi="Times New Roman" w:cs="Times New Roman"/>
          <w:b w:val="0"/>
          <w:sz w:val="28"/>
          <w:szCs w:val="28"/>
        </w:rPr>
        <w:t>,</w:t>
      </w:r>
      <w:r w:rsidR="001659D6" w:rsidRPr="00080C46">
        <w:rPr>
          <w:rFonts w:ascii="Times New Roman" w:hAnsi="Times New Roman" w:cs="Times New Roman"/>
          <w:b w:val="0"/>
          <w:sz w:val="28"/>
          <w:szCs w:val="28"/>
        </w:rPr>
        <w:t xml:space="preserve"> и земельных участков, государственная собственность на которые не разграничена, при продаже их</w:t>
      </w:r>
      <w:proofErr w:type="gramEnd"/>
      <w:r w:rsidR="001659D6" w:rsidRPr="00080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659D6" w:rsidRPr="00080C46">
        <w:rPr>
          <w:rFonts w:ascii="Times New Roman" w:hAnsi="Times New Roman" w:cs="Times New Roman"/>
          <w:b w:val="0"/>
          <w:sz w:val="28"/>
          <w:szCs w:val="28"/>
        </w:rPr>
        <w:t>собственникам зданий, строений и сооружений, расположенных на таких земельных участках»</w:t>
      </w:r>
      <w:r w:rsidR="00B76E96" w:rsidRPr="00080C46">
        <w:rPr>
          <w:rFonts w:ascii="Times New Roman" w:hAnsi="Times New Roman" w:cs="Times New Roman"/>
          <w:b w:val="0"/>
          <w:sz w:val="28"/>
          <w:szCs w:val="28"/>
        </w:rPr>
        <w:t>,</w:t>
      </w:r>
      <w:r w:rsidR="00195B59" w:rsidRPr="00080C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9" w:history="1">
        <w:r w:rsidR="00195B59" w:rsidRP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Постановлением Правительства Республики Б</w:t>
        </w:r>
        <w:r w:rsidR="00156C46" w:rsidRP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ашкортостан от 25 июня 2021 г.</w:t>
        </w:r>
        <w:r w:rsid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</w:t>
        </w:r>
        <w:r w:rsidR="00156C46" w:rsidRP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№</w:t>
        </w:r>
        <w:r w:rsid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301 </w:t>
        </w:r>
        <w:r w:rsidR="00195B59" w:rsidRP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"О внесении изменений в некоторые решения Правительства Республики Башкортостан"</w:t>
        </w:r>
      </w:hyperlink>
      <w:r w:rsidR="0040690F" w:rsidRPr="00080C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76E96" w:rsidRPr="00080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B76E96" w:rsidRP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Постановление</w:t>
        </w:r>
        <w:r w:rsidR="00724D72" w:rsidRP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м</w:t>
        </w:r>
        <w:r w:rsidR="00B76E96" w:rsidRP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Правительства Рес</w:t>
        </w:r>
        <w:r w:rsidR="0040690F" w:rsidRP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публики Башкортостан от </w:t>
        </w:r>
        <w:r w:rsidR="00B76E96" w:rsidRP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14 июня </w:t>
        </w:r>
        <w:r w:rsidR="00156C46" w:rsidRP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2022 г. №</w:t>
        </w:r>
        <w:r w:rsidR="0040690F" w:rsidRP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299 </w:t>
        </w:r>
        <w:r w:rsidR="00B76E96" w:rsidRPr="00080C46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"О внесении изменений в некоторые решения Правительства Республики Башкортостан"</w:t>
        </w:r>
      </w:hyperlink>
      <w:r w:rsidR="00080C46">
        <w:rPr>
          <w:b w:val="0"/>
        </w:rPr>
        <w:t xml:space="preserve">, </w:t>
      </w:r>
      <w:r w:rsidRPr="00080C46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080C46" w:rsidRPr="00080C4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080C46" w:rsidRPr="00080C46">
        <w:rPr>
          <w:rFonts w:ascii="Times New Roman" w:hAnsi="Times New Roman" w:cs="Times New Roman"/>
          <w:b w:val="0"/>
          <w:sz w:val="28"/>
          <w:szCs w:val="28"/>
        </w:rPr>
        <w:t>Кош-Елгинский</w:t>
      </w:r>
      <w:proofErr w:type="spellEnd"/>
      <w:r w:rsidR="00080C46" w:rsidRPr="00080C4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proofErr w:type="gramEnd"/>
    </w:p>
    <w:p w:rsidR="00171059" w:rsidRDefault="00171059" w:rsidP="00080C46">
      <w:pPr>
        <w:pStyle w:val="ConsPlusNormal"/>
        <w:tabs>
          <w:tab w:val="left" w:pos="567"/>
        </w:tabs>
        <w:ind w:left="70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2F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2FDB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80C46" w:rsidRPr="00AE2FDB" w:rsidRDefault="00080C46" w:rsidP="00080C46">
      <w:pPr>
        <w:pStyle w:val="ConsPlusNormal"/>
        <w:tabs>
          <w:tab w:val="left" w:pos="567"/>
        </w:tabs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71059" w:rsidRPr="00AE2FDB" w:rsidRDefault="00171059" w:rsidP="00F2204D">
      <w:pPr>
        <w:pStyle w:val="ConsPlusNormal"/>
        <w:tabs>
          <w:tab w:val="left" w:pos="56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FDB">
        <w:rPr>
          <w:rFonts w:ascii="Times New Roman" w:hAnsi="Times New Roman" w:cs="Times New Roman"/>
          <w:sz w:val="28"/>
          <w:szCs w:val="28"/>
        </w:rPr>
        <w:t xml:space="preserve">1. Определить,  что цена земельных участков, находящихся в муниципальной собственности </w:t>
      </w:r>
      <w:r w:rsidR="00080C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0C46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="00080C4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E2FD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E2FDB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AE2F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устанавливается в размере двух с половиной процентов кадастровой стоимости земельного участка</w:t>
      </w:r>
      <w:r w:rsidR="00F21348" w:rsidRPr="00AE2FDB">
        <w:rPr>
          <w:rFonts w:ascii="Times New Roman" w:hAnsi="Times New Roman" w:cs="Times New Roman"/>
          <w:sz w:val="28"/>
          <w:szCs w:val="28"/>
        </w:rPr>
        <w:t>, действующей на момент обращения заявителя,</w:t>
      </w:r>
      <w:r w:rsidRPr="00AE2FDB">
        <w:rPr>
          <w:rFonts w:ascii="Times New Roman" w:hAnsi="Times New Roman" w:cs="Times New Roman"/>
          <w:sz w:val="28"/>
          <w:szCs w:val="28"/>
        </w:rPr>
        <w:t xml:space="preserve"> при их продаже:</w:t>
      </w:r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AE2FDB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</w:t>
      </w:r>
      <w:hyperlink r:id="rId11" w:history="1">
        <w:r w:rsidRPr="00AE2FDB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E2FDB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AE2FDB">
        <w:rPr>
          <w:rFonts w:ascii="Times New Roman" w:hAnsi="Times New Roman" w:cs="Times New Roman"/>
          <w:sz w:val="28"/>
          <w:szCs w:val="28"/>
        </w:rPr>
        <w:lastRenderedPageBreak/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sub_11" w:history="1">
        <w:r w:rsidRPr="00AE2FDB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"а"</w:t>
        </w:r>
      </w:hyperlink>
      <w:r w:rsidRPr="00AE2FD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E2FDB">
        <w:rPr>
          <w:rFonts w:ascii="Times New Roman" w:hAnsi="Times New Roman" w:cs="Times New Roman"/>
          <w:sz w:val="28"/>
          <w:szCs w:val="28"/>
        </w:rPr>
        <w:t xml:space="preserve">2. Определить, что цена земельных участков, находящихся в </w:t>
      </w:r>
      <w:r w:rsidR="00F21348" w:rsidRPr="00AE2FDB">
        <w:rPr>
          <w:rFonts w:ascii="Times New Roman" w:hAnsi="Times New Roman" w:cs="Times New Roman"/>
          <w:sz w:val="28"/>
          <w:szCs w:val="28"/>
        </w:rPr>
        <w:t>муниципальной</w:t>
      </w:r>
      <w:r w:rsidRPr="00AE2FD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80C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80C46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="00080C4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E2FDB">
        <w:rPr>
          <w:rFonts w:ascii="Times New Roman" w:hAnsi="Times New Roman" w:cs="Times New Roman"/>
          <w:sz w:val="28"/>
          <w:szCs w:val="28"/>
        </w:rPr>
        <w:t xml:space="preserve"> </w:t>
      </w:r>
      <w:r w:rsidR="00F21348" w:rsidRPr="00AE2FD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21348" w:rsidRPr="00AE2FDB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F21348" w:rsidRPr="00AE2F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E2FDB">
        <w:rPr>
          <w:rFonts w:ascii="Times New Roman" w:hAnsi="Times New Roman" w:cs="Times New Roman"/>
          <w:sz w:val="28"/>
          <w:szCs w:val="28"/>
        </w:rPr>
        <w:t xml:space="preserve">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proofErr w:type="gramStart"/>
      <w:r w:rsidRPr="00AE2FDB">
        <w:rPr>
          <w:rFonts w:ascii="Times New Roman" w:hAnsi="Times New Roman" w:cs="Times New Roman"/>
          <w:sz w:val="28"/>
          <w:szCs w:val="28"/>
        </w:rPr>
        <w:t xml:space="preserve">а) при продаже их гражданам, являющимся собственниками расположенных на таких земельных участках объектов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 w:rsidR="00F21348" w:rsidRPr="00AE2FDB">
        <w:rPr>
          <w:rFonts w:ascii="Times New Roman" w:hAnsi="Times New Roman" w:cs="Times New Roman"/>
          <w:sz w:val="28"/>
          <w:szCs w:val="28"/>
        </w:rPr>
        <w:t>решением</w:t>
      </w:r>
      <w:r w:rsidRPr="00AE2F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proofErr w:type="gramStart"/>
      <w:r w:rsidRPr="00AE2FDB">
        <w:rPr>
          <w:rFonts w:ascii="Times New Roman" w:hAnsi="Times New Roman" w:cs="Times New Roman"/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 w:rsidR="00F21348" w:rsidRPr="00AE2FDB">
        <w:rPr>
          <w:rFonts w:ascii="Times New Roman" w:hAnsi="Times New Roman" w:cs="Times New Roman"/>
          <w:sz w:val="28"/>
          <w:szCs w:val="28"/>
        </w:rPr>
        <w:t>решением</w:t>
      </w:r>
      <w:r w:rsidRPr="00AE2F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690F" w:rsidRPr="00AE2FDB" w:rsidRDefault="0040690F" w:rsidP="00156C4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</w:rPr>
        <w:t xml:space="preserve">                   </w:t>
      </w:r>
      <w:r w:rsidRPr="00AE2FDB">
        <w:rPr>
          <w:rFonts w:ascii="Times New Roman" w:hAnsi="Times New Roman" w:cs="Times New Roman"/>
          <w:color w:val="C00000"/>
        </w:rPr>
        <w:t xml:space="preserve"> </w:t>
      </w:r>
      <w:proofErr w:type="gramStart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</w:t>
      </w:r>
      <w:r w:rsidR="006233FA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457A2" w:rsidRPr="00AE2FDB" w:rsidRDefault="00AE2FDB" w:rsidP="00D166F4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3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Определить, что цена земельных участков из земель населенных пунктов, находящихся в 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80C46">
        <w:rPr>
          <w:rFonts w:ascii="Times New Roman" w:hAnsi="Times New Roman" w:cs="Times New Roman"/>
          <w:color w:val="000000" w:themeColor="text1"/>
          <w:sz w:val="28"/>
          <w:szCs w:val="28"/>
        </w:rPr>
        <w:t>Кош-Елгинский</w:t>
      </w:r>
      <w:proofErr w:type="spellEnd"/>
      <w:r w:rsidR="0008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Бижбулякский</w:t>
      </w:r>
      <w:proofErr w:type="spellEnd"/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стан</w:t>
      </w:r>
      <w:r w:rsidR="00FD7F7D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204D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</w:t>
      </w:r>
      <w:proofErr w:type="gramEnd"/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строительства,</w:t>
      </w:r>
      <w:r w:rsidR="00A13194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гражданам, при переходе права собственности на объект индивидуального жилищного строительства, находящийся на таких земельных участках,</w:t>
      </w:r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в следующем</w:t>
      </w:r>
      <w:r w:rsidR="00A13194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порядке:</w:t>
      </w:r>
    </w:p>
    <w:bookmarkEnd w:id="5"/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момента </w:t>
      </w:r>
      <w:proofErr w:type="gramStart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</w:t>
      </w:r>
      <w:r w:rsidR="000E1B14">
        <w:rPr>
          <w:rFonts w:ascii="Times New Roman" w:hAnsi="Times New Roman" w:cs="Times New Roman"/>
          <w:color w:val="000000" w:themeColor="text1"/>
          <w:sz w:val="28"/>
          <w:szCs w:val="28"/>
        </w:rPr>
        <w:t>овору аренды земельного участка, но не менее 3 процентов от его кадастровой стоимости;</w:t>
      </w:r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истечению срока действия договора аренды земельного участка</w:t>
      </w:r>
      <w:r w:rsidR="00A13194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случая расторжения такого договора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размере трех процентов 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кадастровой стоимости земельного участка, действующей на момент обращения заявителя.</w:t>
      </w:r>
    </w:p>
    <w:p w:rsidR="00A13194" w:rsidRPr="00AE2FDB" w:rsidRDefault="00A13194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3.1 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подлежит.</w:t>
      </w:r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Лица, не указанные в </w:t>
      </w:r>
      <w:hyperlink w:anchor="sub_1" w:history="1">
        <w:r w:rsidRPr="00AE2FD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пунктах 1-3</w:t>
        </w:r>
      </w:hyperlink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являющиеся собственниками зданий, строений, сооружений, расположенных на земельных участках, находящихся в 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08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80C46">
        <w:rPr>
          <w:rFonts w:ascii="Times New Roman" w:hAnsi="Times New Roman" w:cs="Times New Roman"/>
          <w:color w:val="000000" w:themeColor="text1"/>
          <w:sz w:val="28"/>
          <w:szCs w:val="28"/>
        </w:rPr>
        <w:t>Кош-Елгинский</w:t>
      </w:r>
      <w:proofErr w:type="spellEnd"/>
      <w:r w:rsidR="0008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Бижбулякский</w:t>
      </w:r>
      <w:proofErr w:type="spellEnd"/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приобретают такие земельные участки:</w:t>
      </w:r>
    </w:p>
    <w:p w:rsidR="001D5FB6" w:rsidRPr="00AE2FDB" w:rsidRDefault="00156C46" w:rsidP="00080C46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5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D5FB6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до 1 июля 2015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1D5FB6" w:rsidRPr="00AE2FDB" w:rsidRDefault="001D5FB6" w:rsidP="00080C46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июля 2015 года по 31 декабря 2020 года - по цене в размере 50 процентов кадастровой стоимости земельного участка, действующей на момент обращения заявителя;</w:t>
      </w:r>
    </w:p>
    <w:p w:rsidR="001D5FB6" w:rsidRPr="00AE2FDB" w:rsidRDefault="001D5FB6" w:rsidP="00080C46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</w:t>
      </w:r>
    </w:p>
    <w:p w:rsidR="001D5FB6" w:rsidRPr="00AE2FDB" w:rsidRDefault="001D5FB6" w:rsidP="00080C46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до 1 июля 2022 года - по цене в размере 50 процентов кадастровой стоимости земельного участка, действующей на момент обращения заявителя;</w:t>
      </w:r>
    </w:p>
    <w:p w:rsidR="001D5FB6" w:rsidRPr="00AE2FDB" w:rsidRDefault="001D5FB6" w:rsidP="00080C46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июля до 31 декабря 2022 года - по цене в размере 25 процентов кадастровой стоимости земельного участка, действующей на момент обращения заявителя;</w:t>
      </w:r>
    </w:p>
    <w:p w:rsidR="001D5FB6" w:rsidRPr="00AE2FDB" w:rsidRDefault="001D5FB6" w:rsidP="00763AE9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1D5FB6" w:rsidRPr="00AE2FDB" w:rsidRDefault="001D5FB6" w:rsidP="00763AE9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1D5FB6" w:rsidRPr="00AE2FDB" w:rsidRDefault="001D5FB6" w:rsidP="00763AE9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1D5FB6" w:rsidRPr="00AE2FDB" w:rsidRDefault="00A457A2" w:rsidP="001D5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bookmarkStart w:id="8" w:name="sub_6"/>
      <w:bookmarkEnd w:id="7"/>
      <w:r w:rsidR="001D5FB6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что:</w:t>
      </w:r>
    </w:p>
    <w:p w:rsidR="001D5FB6" w:rsidRPr="00AE2FDB" w:rsidRDefault="001D5FB6" w:rsidP="00763AE9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выкуп земельных участков в рассрочку предоставляется покупателям земельных участков, находящихся в муниципальной собственности муниципального района Бижбулякский район Республики Башкортостан;</w:t>
      </w:r>
    </w:p>
    <w:p w:rsidR="001D5FB6" w:rsidRPr="00AE2FDB" w:rsidRDefault="001D5FB6" w:rsidP="00763AE9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1D5FB6" w:rsidRPr="00AE2FDB" w:rsidRDefault="001D5FB6" w:rsidP="00763AE9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1D5FB6" w:rsidRPr="00AE2FDB" w:rsidRDefault="00A457A2" w:rsidP="00ED413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D5FB6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что:</w:t>
      </w:r>
    </w:p>
    <w:p w:rsidR="001D5FB6" w:rsidRPr="00AE2FDB" w:rsidRDefault="001D5FB6" w:rsidP="00763AE9">
      <w:pPr>
        <w:widowControl w:val="0"/>
        <w:autoSpaceDE w:val="0"/>
        <w:autoSpaceDN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GoBack"/>
      <w:bookmarkEnd w:id="9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ходатайствующий о приобретении прав на земельный участок 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условиях </w:t>
      </w:r>
      <w:hyperlink w:anchor="P19" w:history="1">
        <w:r w:rsidRPr="00AE2F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</w:t>
        </w:r>
      </w:hyperlink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8" w:history="1">
        <w:r w:rsidRPr="00AE2FDB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представляет документы согласно </w:t>
      </w:r>
      <w:hyperlink r:id="rId12" w:history="1">
        <w:r w:rsidRPr="00AE2F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утвержденному Приказом Министерства экономического развития Российской Федерации от 12 я</w:t>
      </w:r>
      <w:r w:rsidR="00156C46">
        <w:rPr>
          <w:rFonts w:ascii="Times New Roman" w:hAnsi="Times New Roman" w:cs="Times New Roman"/>
          <w:color w:val="000000" w:themeColor="text1"/>
          <w:sz w:val="28"/>
          <w:szCs w:val="28"/>
        </w:rPr>
        <w:t>нваря 2015 года №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1;</w:t>
      </w:r>
    </w:p>
    <w:p w:rsidR="001D5FB6" w:rsidRPr="00AE2FDB" w:rsidRDefault="001D5FB6" w:rsidP="00763AE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предусмотренный настоящим </w:t>
      </w:r>
      <w:r w:rsidR="00BC40C7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администрации</w:t>
      </w:r>
      <w:r w:rsidR="0076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63AE9">
        <w:rPr>
          <w:rFonts w:ascii="Times New Roman" w:hAnsi="Times New Roman" w:cs="Times New Roman"/>
          <w:color w:val="000000" w:themeColor="text1"/>
          <w:sz w:val="28"/>
          <w:szCs w:val="28"/>
        </w:rPr>
        <w:t>Кош-Елгинский</w:t>
      </w:r>
      <w:proofErr w:type="spellEnd"/>
      <w:r w:rsidR="0076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Бижбулякский</w:t>
      </w:r>
      <w:proofErr w:type="spellEnd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после вступления в действие настоящего </w:t>
      </w:r>
      <w:r w:rsidR="00BC40C7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ешения и в соответствии с</w:t>
      </w:r>
      <w:proofErr w:type="gramEnd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актами, действующими на дату регистрации такого обращения;</w:t>
      </w:r>
    </w:p>
    <w:p w:rsidR="001D5FB6" w:rsidRPr="00AE2FDB" w:rsidRDefault="001D5FB6" w:rsidP="00763AE9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предусмотренный настоящим </w:t>
      </w:r>
      <w:r w:rsidR="00ED413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ED4138" w:rsidRPr="00AE2FDB" w:rsidRDefault="00ED4138" w:rsidP="00ED4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7. Установить, что:</w:t>
      </w:r>
    </w:p>
    <w:p w:rsidR="00ED4138" w:rsidRPr="00AE2FDB" w:rsidRDefault="00ED4138" w:rsidP="00763AE9">
      <w:pPr>
        <w:widowControl w:val="0"/>
        <w:autoSpaceDE w:val="0"/>
        <w:autoSpaceDN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ED4138" w:rsidRPr="00AE2FDB" w:rsidRDefault="00ED4138" w:rsidP="00763AE9">
      <w:pPr>
        <w:widowControl w:val="0"/>
        <w:autoSpaceDE w:val="0"/>
        <w:autoSpaceDN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ED4138" w:rsidRPr="00AE2FDB" w:rsidRDefault="00ED4138" w:rsidP="00763AE9">
      <w:pPr>
        <w:widowControl w:val="0"/>
        <w:autoSpaceDE w:val="0"/>
        <w:autoSpaceDN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A457A2" w:rsidRPr="00AE2FDB" w:rsidRDefault="00D166F4" w:rsidP="00763AE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"/>
      <w:bookmarkEnd w:id="8"/>
      <w:r w:rsidRPr="00AE2FDB">
        <w:rPr>
          <w:rFonts w:ascii="Times New Roman" w:hAnsi="Times New Roman" w:cs="Times New Roman"/>
          <w:sz w:val="28"/>
          <w:szCs w:val="28"/>
        </w:rPr>
        <w:t>8</w:t>
      </w:r>
      <w:r w:rsidR="0055147B" w:rsidRPr="00AE2F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3AE9" w:rsidRPr="00763A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63AE9" w:rsidRPr="00763AE9">
        <w:rPr>
          <w:rFonts w:ascii="Times New Roman" w:hAnsi="Times New Roman" w:cs="Times New Roman"/>
          <w:sz w:val="28"/>
          <w:szCs w:val="28"/>
        </w:rPr>
        <w:t xml:space="preserve"> настоящее решение в сети общего доступа «Интернет» на официальном сайте администрации </w:t>
      </w:r>
      <w:r w:rsidR="00763A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63AE9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="00763AE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3AE9" w:rsidRPr="00763A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3AE9" w:rsidRPr="00763AE9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763AE9" w:rsidRPr="00763A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51610" w:rsidRPr="00AE2FDB" w:rsidRDefault="00763AE9" w:rsidP="00763AE9">
      <w:pPr>
        <w:pStyle w:val="a6"/>
        <w:spacing w:line="276" w:lineRule="auto"/>
        <w:ind w:left="567"/>
        <w:jc w:val="both"/>
      </w:pPr>
      <w:r>
        <w:t>9</w:t>
      </w:r>
      <w:r w:rsidR="00C51610" w:rsidRPr="00AE2FDB">
        <w:t xml:space="preserve">. </w:t>
      </w:r>
      <w:proofErr w:type="gramStart"/>
      <w:r w:rsidR="00C51610" w:rsidRPr="00AE2FDB">
        <w:t>Контроль за</w:t>
      </w:r>
      <w:proofErr w:type="gramEnd"/>
      <w:r w:rsidR="00C51610" w:rsidRPr="00AE2FDB">
        <w:t xml:space="preserve"> выполнением настоящего решения возложить на постоянную </w:t>
      </w:r>
      <w:r w:rsidR="00D166F4" w:rsidRPr="00AE2FDB">
        <w:t xml:space="preserve">       </w:t>
      </w:r>
      <w:r w:rsidR="00C51610" w:rsidRPr="00AE2FDB">
        <w:t>комисс</w:t>
      </w:r>
      <w:r w:rsidR="001D7EDD">
        <w:t>ию по бюджету, налогам</w:t>
      </w:r>
      <w:r w:rsidR="00C51610" w:rsidRPr="00AE2FDB">
        <w:t xml:space="preserve"> и вопросам</w:t>
      </w:r>
      <w:r w:rsidR="001D7EDD">
        <w:t xml:space="preserve"> муниципальной</w:t>
      </w:r>
      <w:r w:rsidR="00C51610" w:rsidRPr="00AE2FDB">
        <w:t xml:space="preserve"> собственности Совета </w:t>
      </w:r>
      <w:r>
        <w:t xml:space="preserve">сельского поселения </w:t>
      </w:r>
      <w:proofErr w:type="spellStart"/>
      <w:r>
        <w:t>Кош-Елгинский</w:t>
      </w:r>
      <w:proofErr w:type="spellEnd"/>
      <w:r>
        <w:t xml:space="preserve"> сельсовет </w:t>
      </w:r>
      <w:r w:rsidR="00C51610" w:rsidRPr="00AE2FDB">
        <w:t xml:space="preserve">муниципального района </w:t>
      </w:r>
      <w:proofErr w:type="spellStart"/>
      <w:r w:rsidR="00C51610" w:rsidRPr="00AE2FDB">
        <w:t>Бижбулякский</w:t>
      </w:r>
      <w:proofErr w:type="spellEnd"/>
      <w:r w:rsidR="00C51610" w:rsidRPr="00AE2FDB">
        <w:t xml:space="preserve"> район Республики Башкортостан.</w:t>
      </w:r>
    </w:p>
    <w:p w:rsidR="00246311" w:rsidRPr="00AE2FDB" w:rsidRDefault="00246311" w:rsidP="00D16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311" w:rsidRPr="00AE2FDB" w:rsidRDefault="00F2204D" w:rsidP="00F220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FDB">
        <w:rPr>
          <w:rFonts w:ascii="Times New Roman" w:hAnsi="Times New Roman" w:cs="Times New Roman"/>
          <w:sz w:val="28"/>
          <w:szCs w:val="28"/>
        </w:rPr>
        <w:t xml:space="preserve">  </w:t>
      </w:r>
      <w:r w:rsidR="00763AE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63AE9">
        <w:rPr>
          <w:rFonts w:ascii="Times New Roman" w:hAnsi="Times New Roman" w:cs="Times New Roman"/>
          <w:sz w:val="28"/>
          <w:szCs w:val="28"/>
        </w:rPr>
        <w:tab/>
      </w:r>
      <w:r w:rsidR="00763AE9">
        <w:rPr>
          <w:rFonts w:ascii="Times New Roman" w:hAnsi="Times New Roman" w:cs="Times New Roman"/>
          <w:sz w:val="28"/>
          <w:szCs w:val="28"/>
        </w:rPr>
        <w:tab/>
      </w:r>
      <w:r w:rsidR="00763AE9">
        <w:rPr>
          <w:rFonts w:ascii="Times New Roman" w:hAnsi="Times New Roman" w:cs="Times New Roman"/>
          <w:sz w:val="28"/>
          <w:szCs w:val="28"/>
        </w:rPr>
        <w:tab/>
      </w:r>
      <w:r w:rsidR="00763AE9">
        <w:rPr>
          <w:rFonts w:ascii="Times New Roman" w:hAnsi="Times New Roman" w:cs="Times New Roman"/>
          <w:sz w:val="28"/>
          <w:szCs w:val="28"/>
        </w:rPr>
        <w:tab/>
      </w:r>
      <w:r w:rsidR="00763AE9">
        <w:rPr>
          <w:rFonts w:ascii="Times New Roman" w:hAnsi="Times New Roman" w:cs="Times New Roman"/>
          <w:sz w:val="28"/>
          <w:szCs w:val="28"/>
        </w:rPr>
        <w:tab/>
        <w:t>Э.В.Иванов</w:t>
      </w:r>
    </w:p>
    <w:p w:rsidR="00F2204D" w:rsidRPr="00AE2FDB" w:rsidRDefault="00F2204D" w:rsidP="00F220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9"/>
      <w:bookmarkEnd w:id="10"/>
      <w:bookmarkEnd w:id="11"/>
    </w:p>
    <w:p w:rsidR="00F2204D" w:rsidRDefault="00F2204D" w:rsidP="00F2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E2FDB">
        <w:rPr>
          <w:rFonts w:ascii="Times New Roman" w:hAnsi="Times New Roman" w:cs="Times New Roman"/>
          <w:sz w:val="28"/>
          <w:szCs w:val="28"/>
        </w:rPr>
        <w:t>.</w:t>
      </w:r>
      <w:r w:rsidR="00763A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63AE9">
        <w:rPr>
          <w:rFonts w:ascii="Times New Roman" w:hAnsi="Times New Roman" w:cs="Times New Roman"/>
          <w:sz w:val="28"/>
          <w:szCs w:val="28"/>
        </w:rPr>
        <w:t>ош-Елга</w:t>
      </w:r>
      <w:proofErr w:type="spellEnd"/>
    </w:p>
    <w:p w:rsidR="00763AE9" w:rsidRDefault="00763AE9" w:rsidP="00F2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3FF7">
        <w:rPr>
          <w:rFonts w:ascii="Times New Roman" w:hAnsi="Times New Roman" w:cs="Times New Roman"/>
          <w:sz w:val="28"/>
          <w:szCs w:val="28"/>
        </w:rPr>
        <w:t>19 апреля</w:t>
      </w:r>
      <w:r>
        <w:rPr>
          <w:rFonts w:ascii="Times New Roman" w:hAnsi="Times New Roman" w:cs="Times New Roman"/>
          <w:sz w:val="28"/>
          <w:szCs w:val="28"/>
        </w:rPr>
        <w:t xml:space="preserve"> 2023года</w:t>
      </w:r>
    </w:p>
    <w:p w:rsidR="00763AE9" w:rsidRPr="00AE2FDB" w:rsidRDefault="00643FF7" w:rsidP="00F2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104/34-28</w:t>
      </w:r>
    </w:p>
    <w:p w:rsidR="00F2204D" w:rsidRPr="00AE2FDB" w:rsidRDefault="00F2204D" w:rsidP="00F2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DB">
        <w:rPr>
          <w:rFonts w:ascii="Times New Roman" w:hAnsi="Times New Roman" w:cs="Times New Roman"/>
          <w:sz w:val="28"/>
          <w:szCs w:val="28"/>
        </w:rPr>
        <w:t xml:space="preserve">  </w:t>
      </w:r>
      <w:r w:rsidRPr="00AE2FDB">
        <w:rPr>
          <w:rFonts w:ascii="Times New Roman" w:hAnsi="Times New Roman" w:cs="Times New Roman"/>
          <w:sz w:val="28"/>
          <w:szCs w:val="28"/>
        </w:rPr>
        <w:tab/>
      </w:r>
    </w:p>
    <w:p w:rsidR="00F2204D" w:rsidRDefault="00F2204D" w:rsidP="00F2204D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</w:p>
    <w:sectPr w:rsidR="00F2204D" w:rsidSect="001D7EDD">
      <w:pgSz w:w="11906" w:h="16838"/>
      <w:pgMar w:top="709" w:right="566" w:bottom="99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87"/>
    <w:rsid w:val="000722FA"/>
    <w:rsid w:val="00080C46"/>
    <w:rsid w:val="000B0731"/>
    <w:rsid w:val="000E1B14"/>
    <w:rsid w:val="000E69B3"/>
    <w:rsid w:val="00137288"/>
    <w:rsid w:val="00141064"/>
    <w:rsid w:val="00156C46"/>
    <w:rsid w:val="001659D6"/>
    <w:rsid w:val="00171059"/>
    <w:rsid w:val="00195B59"/>
    <w:rsid w:val="001D5FB6"/>
    <w:rsid w:val="001D7EDD"/>
    <w:rsid w:val="0021478B"/>
    <w:rsid w:val="00246311"/>
    <w:rsid w:val="00273BBA"/>
    <w:rsid w:val="00280A86"/>
    <w:rsid w:val="00295FB6"/>
    <w:rsid w:val="00296236"/>
    <w:rsid w:val="002B076B"/>
    <w:rsid w:val="002C215F"/>
    <w:rsid w:val="003252E5"/>
    <w:rsid w:val="003C44EF"/>
    <w:rsid w:val="0040690F"/>
    <w:rsid w:val="0043281B"/>
    <w:rsid w:val="00446568"/>
    <w:rsid w:val="004D3C6A"/>
    <w:rsid w:val="004E30B1"/>
    <w:rsid w:val="0055147B"/>
    <w:rsid w:val="005A020B"/>
    <w:rsid w:val="005D235B"/>
    <w:rsid w:val="005D2670"/>
    <w:rsid w:val="005F0A0A"/>
    <w:rsid w:val="006233FA"/>
    <w:rsid w:val="00643FF7"/>
    <w:rsid w:val="006C6CD9"/>
    <w:rsid w:val="006D76E5"/>
    <w:rsid w:val="00724D72"/>
    <w:rsid w:val="00763AE9"/>
    <w:rsid w:val="007727FC"/>
    <w:rsid w:val="007F0C95"/>
    <w:rsid w:val="00821743"/>
    <w:rsid w:val="00825BF5"/>
    <w:rsid w:val="00845E83"/>
    <w:rsid w:val="008674ED"/>
    <w:rsid w:val="00964EBE"/>
    <w:rsid w:val="00966007"/>
    <w:rsid w:val="009C7F63"/>
    <w:rsid w:val="009F38E4"/>
    <w:rsid w:val="00A13194"/>
    <w:rsid w:val="00A457A2"/>
    <w:rsid w:val="00A819CF"/>
    <w:rsid w:val="00AC47FD"/>
    <w:rsid w:val="00AE2FDB"/>
    <w:rsid w:val="00B5055E"/>
    <w:rsid w:val="00B562E3"/>
    <w:rsid w:val="00B76E96"/>
    <w:rsid w:val="00B77139"/>
    <w:rsid w:val="00BC40C7"/>
    <w:rsid w:val="00BD71AD"/>
    <w:rsid w:val="00C50E95"/>
    <w:rsid w:val="00C51610"/>
    <w:rsid w:val="00D166F4"/>
    <w:rsid w:val="00E13BB0"/>
    <w:rsid w:val="00EA4C88"/>
    <w:rsid w:val="00EC7587"/>
    <w:rsid w:val="00ED4138"/>
    <w:rsid w:val="00ED51D6"/>
    <w:rsid w:val="00ED55EA"/>
    <w:rsid w:val="00EF64AB"/>
    <w:rsid w:val="00F21348"/>
    <w:rsid w:val="00F2204D"/>
    <w:rsid w:val="00F4188A"/>
    <w:rsid w:val="00FD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ED"/>
  </w:style>
  <w:style w:type="paragraph" w:styleId="1">
    <w:name w:val="heading 1"/>
    <w:basedOn w:val="a"/>
    <w:next w:val="a"/>
    <w:link w:val="10"/>
    <w:uiPriority w:val="99"/>
    <w:qFormat/>
    <w:rsid w:val="00B76E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0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457A2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D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F7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C516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516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6E9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8">
    <w:name w:val="No Spacing"/>
    <w:uiPriority w:val="1"/>
    <w:qFormat/>
    <w:rsid w:val="00080C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0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690C229C0470929C62201F7A940773B4F1039AFC9DA45C357EAE48DAt1A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690C229C0470929C62201F7A940773B4F10395F29FA45C357EAE48DA148F52AFBB3925F85BD801tFA6J" TargetMode="External"/><Relationship Id="rId12" Type="http://schemas.openxmlformats.org/officeDocument/2006/relationships/hyperlink" Target="consultantplus://offline/ref=AAC3023076EE5A24A12AB9D7354B5DB7F446B0CBDC1623AAE924E2A9E053C85ED64D8126FBB10E3646D0F0F4F33BD3371A781B3CEDAA49DCZ6N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62.133.191.114:52525/document?id=12024625&amp;sub=0" TargetMode="Externa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hyperlink" Target="http://um2003prod2.garant.ru/document?id=40473513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2003prod2.garant.ru/document?id=404735131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7476-ACBE-4E98-ABB5-F4836B04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Русима А. Хафизова</dc:creator>
  <cp:lastModifiedBy>Пользователь</cp:lastModifiedBy>
  <cp:revision>5</cp:revision>
  <cp:lastPrinted>2022-07-07T12:31:00Z</cp:lastPrinted>
  <dcterms:created xsi:type="dcterms:W3CDTF">2023-03-22T11:48:00Z</dcterms:created>
  <dcterms:modified xsi:type="dcterms:W3CDTF">2023-05-11T05:04:00Z</dcterms:modified>
</cp:coreProperties>
</file>