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8" w:rsidRDefault="00C07688" w:rsidP="00536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6A2E" w:rsidRDefault="00536A2E" w:rsidP="00536A2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</w:t>
      </w:r>
      <w:r w:rsidR="00F57950">
        <w:rPr>
          <w:rFonts w:ascii="Times New Roman" w:hAnsi="Times New Roman" w:cs="Times New Roman"/>
          <w:b/>
          <w:sz w:val="24"/>
          <w:szCs w:val="24"/>
        </w:rPr>
        <w:t>ного характера   главы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</w:t>
      </w:r>
      <w:r w:rsidR="00BF6085">
        <w:rPr>
          <w:rFonts w:ascii="Times New Roman" w:hAnsi="Times New Roman" w:cs="Times New Roman"/>
          <w:b/>
          <w:sz w:val="24"/>
          <w:szCs w:val="24"/>
        </w:rPr>
        <w:t>Иванова Эдуарда Владимировича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536A2E" w:rsidRDefault="00BF6085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</w:t>
      </w:r>
      <w:r w:rsidR="00536A2E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C07688" w:rsidRDefault="00C07688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A2E" w:rsidRDefault="00536A2E" w:rsidP="00536A2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2084"/>
        <w:gridCol w:w="1989"/>
        <w:gridCol w:w="2609"/>
        <w:gridCol w:w="1250"/>
        <w:gridCol w:w="1591"/>
        <w:gridCol w:w="1769"/>
        <w:gridCol w:w="1762"/>
      </w:tblGrid>
      <w:tr w:rsidR="00536A2E" w:rsidTr="00C07688">
        <w:trPr>
          <w:trHeight w:val="17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деклариро</w:t>
            </w:r>
            <w:r w:rsidR="00406707">
              <w:rPr>
                <w:lang w:eastAsia="en-US"/>
              </w:rPr>
              <w:t>ванного годового дохода за 2019</w:t>
            </w:r>
            <w:r w:rsidR="003E392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 (руб.)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93531F">
            <w:pPr>
              <w:pStyle w:val="a4"/>
              <w:spacing w:line="276" w:lineRule="auto"/>
              <w:rPr>
                <w:lang w:eastAsia="en-US"/>
              </w:rPr>
            </w:pPr>
            <w:hyperlink r:id="rId5" w:anchor="RANGE!A47" w:history="1">
              <w:r w:rsidR="00536A2E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536A2E" w:rsidTr="00C076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2E" w:rsidRDefault="00536A2E">
            <w:pPr>
              <w:spacing w:after="0" w:line="240" w:lineRule="auto"/>
              <w:rPr>
                <w:lang w:eastAsia="en-US"/>
              </w:rPr>
            </w:pPr>
          </w:p>
        </w:tc>
      </w:tr>
      <w:tr w:rsidR="00536A2E" w:rsidTr="00C07688">
        <w:trPr>
          <w:trHeight w:val="29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610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Э</w:t>
            </w:r>
            <w:r w:rsidR="00C07688">
              <w:rPr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5795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</w:t>
            </w:r>
            <w:r w:rsidR="00536A2E">
              <w:rPr>
                <w:sz w:val="24"/>
                <w:szCs w:val="24"/>
                <w:lang w:eastAsia="en-US"/>
              </w:rPr>
              <w:t xml:space="preserve"> СП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F6104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1568639,45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</w:t>
            </w:r>
            <w:r w:rsidR="00890335">
              <w:rPr>
                <w:sz w:val="24"/>
                <w:szCs w:val="24"/>
                <w:lang w:eastAsia="en-US"/>
              </w:rPr>
              <w:t>кохозяйственного назначения, 1/5</w:t>
            </w:r>
            <w:r>
              <w:rPr>
                <w:sz w:val="24"/>
                <w:szCs w:val="24"/>
                <w:lang w:eastAsia="en-US"/>
              </w:rPr>
              <w:t>доля</w:t>
            </w: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 </w:t>
            </w:r>
          </w:p>
          <w:p w:rsid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890335" w:rsidRPr="00890335" w:rsidRDefault="00890335" w:rsidP="00890335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90335">
              <w:rPr>
                <w:b/>
                <w:sz w:val="24"/>
                <w:szCs w:val="24"/>
                <w:lang w:eastAsia="en-US"/>
              </w:rPr>
              <w:t>Аренда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90335" w:rsidRDefault="00890335" w:rsidP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для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90335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89033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890335">
              <w:rPr>
                <w:sz w:val="24"/>
                <w:szCs w:val="24"/>
                <w:lang w:eastAsia="en-US"/>
              </w:rPr>
              <w:t>х</w:t>
            </w:r>
            <w:proofErr w:type="spellEnd"/>
            <w:r w:rsidR="00890335"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4138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3041</w:t>
            </w: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6A2E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90335" w:rsidRDefault="00890335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E3D" w:rsidRDefault="00AE3E3D" w:rsidP="00AE3E3D">
            <w:pPr>
              <w:pStyle w:val="a4"/>
              <w:jc w:val="center"/>
            </w:pPr>
            <w:r>
              <w:t>Автомобиль УАЗ ПАТРИОТ</w:t>
            </w:r>
          </w:p>
          <w:p w:rsidR="00AE3E3D" w:rsidRDefault="00AE3E3D" w:rsidP="00AE3E3D">
            <w:pPr>
              <w:pStyle w:val="a4"/>
              <w:jc w:val="center"/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Легковой ЛАДА </w:t>
            </w:r>
            <w:r>
              <w:rPr>
                <w:lang w:val="en-US"/>
              </w:rPr>
              <w:t>GEL</w:t>
            </w:r>
            <w:r w:rsidRPr="00AE3E3D">
              <w:t xml:space="preserve"> </w:t>
            </w:r>
            <w:r>
              <w:rPr>
                <w:lang w:val="ba-RU"/>
              </w:rPr>
              <w:t xml:space="preserve">110 </w:t>
            </w:r>
            <w:r>
              <w:rPr>
                <w:lang w:val="en-US"/>
              </w:rPr>
              <w:t>VESTA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Грузовой бортовой ЗИЛ 4331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Беларусь-82.1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 xml:space="preserve">Трактор Т-150К 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Трактор Т-70С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бортовой к легковому автомобилю САЗ 82994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  <w:r>
              <w:rPr>
                <w:lang w:val="ba-RU"/>
              </w:rPr>
              <w:t>Прицеп 2ПТС-9</w:t>
            </w:r>
          </w:p>
          <w:p w:rsidR="00AE3E3D" w:rsidRDefault="00AE3E3D" w:rsidP="00AE3E3D">
            <w:pPr>
              <w:pStyle w:val="a4"/>
              <w:jc w:val="center"/>
              <w:rPr>
                <w:lang w:val="ba-RU"/>
              </w:rPr>
            </w:pPr>
          </w:p>
          <w:p w:rsidR="00536A2E" w:rsidRDefault="00AE3E3D" w:rsidP="00AE3E3D">
            <w:pPr>
              <w:pStyle w:val="a4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ba-RU"/>
              </w:rPr>
              <w:t>Прицеп 2ПТС-4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2E" w:rsidRDefault="00536A2E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нет</w:t>
            </w:r>
          </w:p>
        </w:tc>
      </w:tr>
      <w:tr w:rsidR="003605BF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Индивидуадьный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предприниматель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val="ba-RU"/>
              </w:rPr>
              <w:t>1000092.00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назначения 1/5 доля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  <w:r w:rsidR="00C07688">
              <w:rPr>
                <w:sz w:val="24"/>
                <w:szCs w:val="24"/>
                <w:lang w:eastAsia="en-US"/>
              </w:rPr>
              <w:t>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3605BF" w:rsidRDefault="003605BF" w:rsidP="0031083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BF" w:rsidRDefault="003605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C07688" w:rsidTr="00C07688">
        <w:trPr>
          <w:trHeight w:val="344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Учащийся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lang w:val="ba-RU"/>
              </w:rPr>
            </w:pPr>
            <w:r>
              <w:rPr>
                <w:lang w:val="ba-RU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сельскохозяйственного назначения, 1/5доля 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Земли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сельскохозяйственного назначения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376000,0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</w:t>
            </w:r>
            <w:r>
              <w:rPr>
                <w:sz w:val="24"/>
                <w:szCs w:val="24"/>
                <w:lang w:eastAsia="en-US"/>
              </w:rPr>
              <w:t>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2083133,0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15348,0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56,7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16,5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66,5</w:t>
            </w:r>
          </w:p>
          <w:p w:rsidR="00C07688" w:rsidRDefault="00C07688" w:rsidP="006E7E93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688" w:rsidRDefault="00C07688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sz w:val="24"/>
                <w:szCs w:val="24"/>
                <w:lang w:eastAsia="en-US"/>
              </w:rPr>
              <w:t>т</w:t>
            </w:r>
            <w:proofErr w:type="gramEnd"/>
          </w:p>
        </w:tc>
      </w:tr>
    </w:tbl>
    <w:p w:rsidR="00536A2E" w:rsidRDefault="00536A2E" w:rsidP="00536A2E"/>
    <w:p w:rsidR="00536A2E" w:rsidRDefault="00536A2E" w:rsidP="00536A2E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536A2E" w:rsidRDefault="00536A2E" w:rsidP="00536A2E"/>
    <w:p w:rsidR="00536A2E" w:rsidRDefault="00536A2E" w:rsidP="00536A2E"/>
    <w:p w:rsidR="00536A2E" w:rsidRDefault="00536A2E" w:rsidP="00536A2E"/>
    <w:p w:rsidR="00BC0174" w:rsidRDefault="00BC0174" w:rsidP="00536A2E"/>
    <w:p w:rsidR="00BC0174" w:rsidRDefault="00BC0174" w:rsidP="00536A2E"/>
    <w:p w:rsidR="004D5116" w:rsidRDefault="004D5116" w:rsidP="00536A2E"/>
    <w:p w:rsidR="004D5116" w:rsidRDefault="004D5116" w:rsidP="00536A2E"/>
    <w:p w:rsidR="004D5116" w:rsidRDefault="004D5116" w:rsidP="00536A2E"/>
    <w:p w:rsidR="004D5116" w:rsidRDefault="004D5116" w:rsidP="00536A2E"/>
    <w:p w:rsidR="004D5116" w:rsidRDefault="004D5116" w:rsidP="00536A2E"/>
    <w:p w:rsidR="00C07688" w:rsidRDefault="00C07688" w:rsidP="00536A2E"/>
    <w:p w:rsidR="00536A2E" w:rsidRDefault="00536A2E" w:rsidP="00536A2E"/>
    <w:p w:rsidR="00BC0174" w:rsidRDefault="00BC0174" w:rsidP="00BC017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  управляющей делами администрации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Республики Башкортостан                  Максимовой Людмилы Викторовны и членов его семьи </w:t>
      </w:r>
    </w:p>
    <w:p w:rsidR="00BC0174" w:rsidRDefault="003E3923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D87347">
        <w:rPr>
          <w:rFonts w:ascii="Times New Roman" w:hAnsi="Times New Roman" w:cs="Times New Roman"/>
          <w:b/>
          <w:sz w:val="24"/>
          <w:szCs w:val="24"/>
        </w:rPr>
        <w:t>аря 2019 года по 31 декабря 2019</w:t>
      </w:r>
      <w:r w:rsidR="00BC0174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Кош-Елгинский сельсовет муниципального района Бижбулякский район </w:t>
      </w:r>
    </w:p>
    <w:p w:rsidR="00BC0174" w:rsidRDefault="00BC0174" w:rsidP="00BC017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9"/>
        <w:gridCol w:w="1840"/>
        <w:gridCol w:w="1993"/>
        <w:gridCol w:w="2638"/>
        <w:gridCol w:w="1190"/>
        <w:gridCol w:w="1595"/>
        <w:gridCol w:w="1775"/>
        <w:gridCol w:w="1762"/>
      </w:tblGrid>
      <w:tr w:rsidR="00BC0174" w:rsidTr="00E16FBF">
        <w:trPr>
          <w:trHeight w:val="178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депутата Совета </w:t>
            </w:r>
            <w:r>
              <w:rPr>
                <w:szCs w:val="28"/>
                <w:lang w:eastAsia="en-US"/>
              </w:rPr>
              <w:t>сельского поселения Кош-Елгинский сельсовет</w:t>
            </w:r>
            <w:r>
              <w:rPr>
                <w:lang w:eastAsia="en-US"/>
              </w:rPr>
              <w:t xml:space="preserve"> муниципального района  Бижбулякский район,  </w:t>
            </w:r>
          </w:p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сумма декларир</w:t>
            </w:r>
            <w:r w:rsidR="00BF6085">
              <w:rPr>
                <w:lang w:eastAsia="en-US"/>
              </w:rPr>
              <w:t>ованного годового дохода за 2019</w:t>
            </w:r>
            <w:r>
              <w:rPr>
                <w:lang w:eastAsia="en-US"/>
              </w:rPr>
              <w:t xml:space="preserve"> г. (руб.)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93531F" w:rsidP="00E16FBF">
            <w:pPr>
              <w:pStyle w:val="a4"/>
              <w:spacing w:line="276" w:lineRule="auto"/>
              <w:rPr>
                <w:lang w:eastAsia="en-US"/>
              </w:rPr>
            </w:pPr>
            <w:hyperlink r:id="rId6" w:anchor="RANGE!A47" w:history="1">
              <w:r w:rsidR="00BC0174">
                <w:rPr>
                  <w:rStyle w:val="a3"/>
                  <w:color w:val="00000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FC6" w:rsidTr="00E16FB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Площадь (кв.м.)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174" w:rsidRDefault="00BC0174" w:rsidP="00E16FBF">
            <w:pPr>
              <w:spacing w:after="0" w:line="240" w:lineRule="auto"/>
              <w:rPr>
                <w:lang w:eastAsia="en-US"/>
              </w:rPr>
            </w:pPr>
          </w:p>
        </w:tc>
      </w:tr>
      <w:tr w:rsidR="00EB0FC6" w:rsidTr="00E16FBF">
        <w:trPr>
          <w:trHeight w:val="293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C076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Максимова </w:t>
            </w:r>
            <w:r w:rsidR="00C07688"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03F21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Управляющая</w:t>
            </w:r>
            <w:r w:rsidR="00C42539">
              <w:rPr>
                <w:sz w:val="24"/>
                <w:szCs w:val="24"/>
                <w:lang w:eastAsia="en-US"/>
              </w:rPr>
              <w:t xml:space="preserve"> делами администрации СП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D87347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546567,96</w:t>
            </w:r>
            <w:r w:rsidR="003912E5"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856CC9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 w:rsidR="00BC0174">
              <w:rPr>
                <w:b/>
                <w:sz w:val="24"/>
                <w:szCs w:val="24"/>
                <w:lang w:eastAsia="en-US"/>
              </w:rPr>
              <w:t>: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 ЛПХ</w:t>
            </w: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4419</w:t>
            </w:r>
          </w:p>
          <w:p w:rsidR="003E3923" w:rsidRDefault="003E3923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108,5</w:t>
            </w: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РФ</w:t>
            </w: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Pr="00856CC9" w:rsidRDefault="00856CC9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B0FC6" w:rsidTr="00E16FBF">
        <w:trPr>
          <w:trHeight w:val="34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Пенсионер по в</w:t>
            </w:r>
            <w:r w:rsidR="004C5416">
              <w:rPr>
                <w:sz w:val="24"/>
                <w:szCs w:val="24"/>
                <w:lang w:eastAsia="en-US"/>
              </w:rPr>
              <w:t>озрасту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C96CCC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t>127534,37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6" w:rsidRDefault="00BC0174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собственности:</w:t>
            </w:r>
            <w:r w:rsidR="00EB0FC6">
              <w:rPr>
                <w:sz w:val="24"/>
                <w:szCs w:val="24"/>
                <w:lang w:eastAsia="en-US"/>
              </w:rPr>
              <w:t xml:space="preserve"> Земельный участок ЛПХ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  <w:p w:rsidR="00BC0174" w:rsidRDefault="00EB0FC6" w:rsidP="00E16FBF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Земли сельскохозяйственного назначения  доля в праве 1/256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Сарай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Баня</w:t>
            </w:r>
          </w:p>
          <w:p w:rsidR="00BC0174" w:rsidRDefault="00BC0174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4419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81,5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18940000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42539" w:rsidRDefault="00C42539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28,2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108,5</w:t>
            </w:r>
          </w:p>
          <w:p w:rsidR="00EB0FC6" w:rsidRDefault="00EB0FC6" w:rsidP="00EB0FC6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EB0FC6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Шевроле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НИВА 212300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174" w:rsidRDefault="00BC0174" w:rsidP="00E16FBF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BC0174" w:rsidRDefault="00BC0174" w:rsidP="00BC0174"/>
    <w:p w:rsidR="00BC0174" w:rsidRDefault="00BC0174" w:rsidP="00BC0174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/>
          <w:color w:val="002060"/>
          <w:spacing w:val="-1"/>
          <w:sz w:val="28"/>
          <w:szCs w:val="28"/>
        </w:rPr>
      </w:pPr>
      <w:r>
        <w:rPr>
          <w:rFonts w:ascii="Times New Roman" w:hAnsi="Times New Roman"/>
          <w:color w:val="002060"/>
          <w:spacing w:val="-1"/>
          <w:sz w:val="28"/>
          <w:szCs w:val="28"/>
        </w:rPr>
        <w:t>Правовых оснований для предоставления сведений о расходах не имеется.</w:t>
      </w:r>
    </w:p>
    <w:p w:rsidR="00BC0174" w:rsidRDefault="00BC0174" w:rsidP="00BC0174"/>
    <w:p w:rsidR="00BC0174" w:rsidRDefault="00BC0174" w:rsidP="00BC0174"/>
    <w:p w:rsidR="00995D01" w:rsidRDefault="00995D01"/>
    <w:sectPr w:rsidR="00995D01" w:rsidSect="0053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A2E"/>
    <w:rsid w:val="00061A24"/>
    <w:rsid w:val="00083033"/>
    <w:rsid w:val="000D7AC6"/>
    <w:rsid w:val="00100DAA"/>
    <w:rsid w:val="003605BF"/>
    <w:rsid w:val="003912E5"/>
    <w:rsid w:val="003E3923"/>
    <w:rsid w:val="00406707"/>
    <w:rsid w:val="004C5416"/>
    <w:rsid w:val="004D5116"/>
    <w:rsid w:val="00536640"/>
    <w:rsid w:val="00536A2E"/>
    <w:rsid w:val="0056506B"/>
    <w:rsid w:val="007E6388"/>
    <w:rsid w:val="00856CC9"/>
    <w:rsid w:val="00890335"/>
    <w:rsid w:val="0093531F"/>
    <w:rsid w:val="00995D01"/>
    <w:rsid w:val="00A05BBD"/>
    <w:rsid w:val="00AE3E3D"/>
    <w:rsid w:val="00B10A5C"/>
    <w:rsid w:val="00BC0174"/>
    <w:rsid w:val="00BF6085"/>
    <w:rsid w:val="00C03F21"/>
    <w:rsid w:val="00C07688"/>
    <w:rsid w:val="00C42539"/>
    <w:rsid w:val="00C96CCC"/>
    <w:rsid w:val="00D87347"/>
    <w:rsid w:val="00EB0FC6"/>
    <w:rsid w:val="00F57950"/>
    <w:rsid w:val="00F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A2E"/>
    <w:rPr>
      <w:color w:val="0000FF"/>
      <w:u w:val="single"/>
    </w:rPr>
  </w:style>
  <w:style w:type="paragraph" w:styleId="a4">
    <w:name w:val="No Spacing"/>
    <w:uiPriority w:val="1"/>
    <w:qFormat/>
    <w:rsid w:val="0053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36A2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36A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E4F4-182E-41D3-A74D-73231F77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aitovo2018</cp:lastModifiedBy>
  <cp:revision>17</cp:revision>
  <dcterms:created xsi:type="dcterms:W3CDTF">2018-05-15T03:41:00Z</dcterms:created>
  <dcterms:modified xsi:type="dcterms:W3CDTF">2020-05-19T04:56:00Z</dcterms:modified>
</cp:coreProperties>
</file>